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819" w:rsidRDefault="002A1819" w:rsidP="00B610FA">
      <w:pPr>
        <w:pStyle w:val="Bezproreda"/>
        <w:rPr>
          <w:sz w:val="24"/>
          <w:szCs w:val="24"/>
        </w:rPr>
      </w:pPr>
    </w:p>
    <w:p w:rsidR="00B610FA" w:rsidRPr="00B610FA" w:rsidRDefault="00B610FA" w:rsidP="00B610FA">
      <w:pPr>
        <w:pStyle w:val="Bezproreda"/>
        <w:rPr>
          <w:sz w:val="24"/>
          <w:szCs w:val="24"/>
        </w:rPr>
      </w:pPr>
      <w:r w:rsidRPr="00B610FA">
        <w:rPr>
          <w:sz w:val="24"/>
          <w:szCs w:val="24"/>
        </w:rPr>
        <w:t>REPUBLIKA HRVATSKA</w:t>
      </w:r>
      <w:r>
        <w:rPr>
          <w:sz w:val="24"/>
          <w:szCs w:val="24"/>
        </w:rPr>
        <w:t xml:space="preserve">                                                         RKP 9722</w:t>
      </w:r>
    </w:p>
    <w:p w:rsidR="00B610FA" w:rsidRPr="00B610FA" w:rsidRDefault="00B610FA" w:rsidP="00B610FA">
      <w:pPr>
        <w:pStyle w:val="Bezproreda"/>
        <w:rPr>
          <w:sz w:val="24"/>
          <w:szCs w:val="24"/>
        </w:rPr>
      </w:pPr>
      <w:r w:rsidRPr="00B610FA">
        <w:rPr>
          <w:sz w:val="24"/>
          <w:szCs w:val="24"/>
        </w:rPr>
        <w:t>ŽUPANIJA POŽEŠKO-SLAVONSKA</w:t>
      </w:r>
      <w:r>
        <w:rPr>
          <w:sz w:val="24"/>
          <w:szCs w:val="24"/>
        </w:rPr>
        <w:t xml:space="preserve">                                       Matični  broj. 03310132</w:t>
      </w:r>
    </w:p>
    <w:p w:rsidR="00B610FA" w:rsidRDefault="00B610FA" w:rsidP="00B610FA">
      <w:pPr>
        <w:pStyle w:val="Bezproreda"/>
        <w:rPr>
          <w:sz w:val="24"/>
          <w:szCs w:val="24"/>
        </w:rPr>
      </w:pPr>
      <w:r w:rsidRPr="00B610FA">
        <w:rPr>
          <w:sz w:val="24"/>
          <w:szCs w:val="24"/>
        </w:rPr>
        <w:t>OŠ VILIMA KORAJCA, KAPTOL</w:t>
      </w:r>
      <w:r>
        <w:rPr>
          <w:sz w:val="24"/>
          <w:szCs w:val="24"/>
        </w:rPr>
        <w:t xml:space="preserve">                                             Šifarska oznaka 11-321-001</w:t>
      </w:r>
    </w:p>
    <w:p w:rsidR="00B610FA" w:rsidRDefault="00557687" w:rsidP="00B610FA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Kaptol, Trg dr. Franje Tuđmana 3</w:t>
      </w:r>
      <w:r w:rsidR="00B610FA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             </w:t>
      </w:r>
      <w:r w:rsidR="00B610FA">
        <w:rPr>
          <w:sz w:val="24"/>
          <w:szCs w:val="24"/>
        </w:rPr>
        <w:t xml:space="preserve">        </w:t>
      </w:r>
      <w:r w:rsidR="00ED1E33">
        <w:rPr>
          <w:sz w:val="24"/>
          <w:szCs w:val="24"/>
        </w:rPr>
        <w:t>I</w:t>
      </w:r>
      <w:r w:rsidR="00804299">
        <w:rPr>
          <w:sz w:val="24"/>
          <w:szCs w:val="24"/>
        </w:rPr>
        <w:t>BAN</w:t>
      </w:r>
      <w:r w:rsidR="00ED1E33">
        <w:rPr>
          <w:sz w:val="24"/>
          <w:szCs w:val="24"/>
        </w:rPr>
        <w:t>: HR36</w:t>
      </w:r>
      <w:r w:rsidR="00B610FA">
        <w:rPr>
          <w:sz w:val="24"/>
          <w:szCs w:val="24"/>
        </w:rPr>
        <w:t>2412009-1136004398</w:t>
      </w:r>
    </w:p>
    <w:p w:rsidR="00557687" w:rsidRDefault="00557687" w:rsidP="00B610FA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Razina: 31   Razdjel: 00</w:t>
      </w:r>
    </w:p>
    <w:p w:rsidR="00B610FA" w:rsidRDefault="00557687" w:rsidP="00B610FA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OIB: 80542343720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Šifra djelatnosti: 8520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610FA" w:rsidRDefault="00B610FA" w:rsidP="00B610FA">
      <w:pPr>
        <w:pStyle w:val="Bezproreda"/>
        <w:rPr>
          <w:sz w:val="24"/>
          <w:szCs w:val="24"/>
        </w:rPr>
      </w:pPr>
    </w:p>
    <w:p w:rsidR="00E535F6" w:rsidRDefault="00E535F6" w:rsidP="00B610FA">
      <w:pPr>
        <w:pStyle w:val="Bezproreda"/>
        <w:rPr>
          <w:sz w:val="24"/>
          <w:szCs w:val="24"/>
        </w:rPr>
      </w:pPr>
    </w:p>
    <w:p w:rsidR="00B610FA" w:rsidRDefault="00557687" w:rsidP="00557687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 I LJ E Š K E</w:t>
      </w:r>
    </w:p>
    <w:p w:rsidR="00B610FA" w:rsidRDefault="00557687" w:rsidP="00557687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UZ FINANCIJSKA IZVJEŠĆA ZA </w:t>
      </w:r>
      <w:r w:rsidR="0056357F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20. GODINU</w:t>
      </w:r>
    </w:p>
    <w:p w:rsidR="00557687" w:rsidRDefault="00557687" w:rsidP="00557687">
      <w:pPr>
        <w:pStyle w:val="Bezproreda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610FA" w:rsidRDefault="00557687" w:rsidP="00B610FA">
      <w:pPr>
        <w:pStyle w:val="Bezproreda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Uvod:</w:t>
      </w:r>
    </w:p>
    <w:p w:rsidR="00E535F6" w:rsidRDefault="00E535F6" w:rsidP="00B610FA">
      <w:pPr>
        <w:pStyle w:val="Bezproreda"/>
        <w:rPr>
          <w:rFonts w:ascii="Times New Roman" w:hAnsi="Times New Roman" w:cs="Times New Roman"/>
          <w:b/>
          <w:sz w:val="26"/>
          <w:szCs w:val="26"/>
        </w:rPr>
      </w:pPr>
    </w:p>
    <w:p w:rsidR="00557687" w:rsidRPr="004C7FDC" w:rsidRDefault="00557687" w:rsidP="00B610F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C7FDC">
        <w:rPr>
          <w:rFonts w:ascii="Times New Roman" w:hAnsi="Times New Roman" w:cs="Times New Roman"/>
          <w:sz w:val="24"/>
          <w:szCs w:val="24"/>
        </w:rPr>
        <w:t>Osnovna djelatnost škole je odgoj i osnovno obrazovanje</w:t>
      </w:r>
      <w:r w:rsidR="00571CF5" w:rsidRPr="004C7FDC">
        <w:rPr>
          <w:rFonts w:ascii="Times New Roman" w:hAnsi="Times New Roman" w:cs="Times New Roman"/>
          <w:sz w:val="24"/>
          <w:szCs w:val="24"/>
        </w:rPr>
        <w:t xml:space="preserve"> i ne obavlja </w:t>
      </w:r>
      <w:r w:rsidR="001D47C3">
        <w:rPr>
          <w:rFonts w:ascii="Times New Roman" w:hAnsi="Times New Roman" w:cs="Times New Roman"/>
          <w:sz w:val="24"/>
          <w:szCs w:val="24"/>
        </w:rPr>
        <w:t xml:space="preserve"> niti jednu </w:t>
      </w:r>
      <w:r w:rsidR="00571CF5" w:rsidRPr="004C7FDC">
        <w:rPr>
          <w:rFonts w:ascii="Times New Roman" w:hAnsi="Times New Roman" w:cs="Times New Roman"/>
          <w:sz w:val="24"/>
          <w:szCs w:val="24"/>
        </w:rPr>
        <w:t xml:space="preserve">dodatnu ili gospodarsku djelatnost. </w:t>
      </w:r>
    </w:p>
    <w:p w:rsidR="00571CF5" w:rsidRPr="004C7FDC" w:rsidRDefault="00571CF5" w:rsidP="00B610F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C7FDC">
        <w:rPr>
          <w:rFonts w:ascii="Times New Roman" w:hAnsi="Times New Roman" w:cs="Times New Roman"/>
          <w:sz w:val="24"/>
          <w:szCs w:val="24"/>
        </w:rPr>
        <w:t>Tijekom godine nije došlo do promjena ustroja ili organizacije.</w:t>
      </w:r>
    </w:p>
    <w:p w:rsidR="00571CF5" w:rsidRPr="004C7FDC" w:rsidRDefault="00571CF5" w:rsidP="00B610F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C7FDC">
        <w:rPr>
          <w:rFonts w:ascii="Times New Roman" w:hAnsi="Times New Roman" w:cs="Times New Roman"/>
          <w:sz w:val="24"/>
          <w:szCs w:val="24"/>
        </w:rPr>
        <w:t>Odgovorna osoba je Nino Diklić, ravnatelj.</w:t>
      </w:r>
    </w:p>
    <w:p w:rsidR="00571CF5" w:rsidRPr="00CD1CC5" w:rsidRDefault="00571CF5" w:rsidP="00B610F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C7FDC">
        <w:rPr>
          <w:rFonts w:ascii="Times New Roman" w:hAnsi="Times New Roman" w:cs="Times New Roman"/>
          <w:sz w:val="24"/>
          <w:szCs w:val="24"/>
        </w:rPr>
        <w:t xml:space="preserve">Osoba koja je sastavljala </w:t>
      </w:r>
      <w:r w:rsidR="00804299">
        <w:rPr>
          <w:rFonts w:ascii="Times New Roman" w:hAnsi="Times New Roman" w:cs="Times New Roman"/>
          <w:sz w:val="24"/>
          <w:szCs w:val="24"/>
        </w:rPr>
        <w:t>B</w:t>
      </w:r>
      <w:r w:rsidRPr="004C7FDC">
        <w:rPr>
          <w:rFonts w:ascii="Times New Roman" w:hAnsi="Times New Roman" w:cs="Times New Roman"/>
          <w:sz w:val="24"/>
          <w:szCs w:val="24"/>
        </w:rPr>
        <w:t xml:space="preserve">ilješke je </w:t>
      </w:r>
      <w:r w:rsidR="0056357F">
        <w:rPr>
          <w:rFonts w:ascii="Times New Roman" w:hAnsi="Times New Roman" w:cs="Times New Roman"/>
          <w:sz w:val="24"/>
          <w:szCs w:val="24"/>
        </w:rPr>
        <w:t>Dubravka Matić</w:t>
      </w:r>
      <w:r w:rsidR="001D47C3">
        <w:rPr>
          <w:rFonts w:ascii="Times New Roman" w:hAnsi="Times New Roman" w:cs="Times New Roman"/>
          <w:sz w:val="24"/>
          <w:szCs w:val="24"/>
        </w:rPr>
        <w:t>,</w:t>
      </w:r>
      <w:r w:rsidR="00241174">
        <w:rPr>
          <w:rFonts w:ascii="Times New Roman" w:hAnsi="Times New Roman" w:cs="Times New Roman"/>
          <w:sz w:val="24"/>
          <w:szCs w:val="24"/>
        </w:rPr>
        <w:t xml:space="preserve"> voditelj računovodstva, </w:t>
      </w:r>
      <w:r w:rsidR="004C7FDC">
        <w:rPr>
          <w:rFonts w:ascii="Times New Roman" w:hAnsi="Times New Roman" w:cs="Times New Roman"/>
          <w:sz w:val="24"/>
          <w:szCs w:val="24"/>
        </w:rPr>
        <w:t>a ujedno je odgovorna i za sastavljanje financijskih izvješća</w:t>
      </w:r>
      <w:r w:rsidR="004C7FDC" w:rsidRPr="004C7FDC">
        <w:rPr>
          <w:rFonts w:ascii="Times New Roman" w:hAnsi="Times New Roman" w:cs="Times New Roman"/>
          <w:sz w:val="24"/>
          <w:szCs w:val="24"/>
        </w:rPr>
        <w:t>.</w:t>
      </w:r>
    </w:p>
    <w:p w:rsidR="00B610FA" w:rsidRDefault="00B610FA" w:rsidP="00B610FA">
      <w:pPr>
        <w:pStyle w:val="Bezproreda"/>
        <w:rPr>
          <w:rFonts w:ascii="Times New Roman" w:hAnsi="Times New Roman" w:cs="Times New Roman"/>
          <w:b/>
          <w:sz w:val="26"/>
          <w:szCs w:val="26"/>
        </w:rPr>
      </w:pPr>
    </w:p>
    <w:p w:rsidR="00B610FA" w:rsidRPr="001B5026" w:rsidRDefault="00B610FA" w:rsidP="00B610FA">
      <w:pPr>
        <w:pStyle w:val="Bezproreda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5026">
        <w:rPr>
          <w:rFonts w:ascii="Times New Roman" w:hAnsi="Times New Roman" w:cs="Times New Roman"/>
          <w:b/>
          <w:sz w:val="28"/>
          <w:szCs w:val="28"/>
          <w:u w:val="single"/>
        </w:rPr>
        <w:t>Bilješke uz Izvještaj o prihodima i rashodima- Obrazac PR-RAS</w:t>
      </w:r>
    </w:p>
    <w:p w:rsidR="00B610FA" w:rsidRDefault="00B610FA" w:rsidP="00B610FA">
      <w:pPr>
        <w:pStyle w:val="Bezproreda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64BF7" w:rsidRDefault="00B610FA" w:rsidP="00B610F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B5026">
        <w:rPr>
          <w:rFonts w:ascii="Times New Roman" w:hAnsi="Times New Roman" w:cs="Times New Roman"/>
          <w:b/>
          <w:sz w:val="28"/>
          <w:szCs w:val="28"/>
        </w:rPr>
        <w:t>AOP 001</w:t>
      </w:r>
      <w:r w:rsidR="004C7F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782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 razdoblju siječanj-prosinac 20</w:t>
      </w:r>
      <w:r w:rsidR="0056357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</w:t>
      </w:r>
      <w:r w:rsidR="004A23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godine škola je ostvarila ukupan prihod </w:t>
      </w:r>
    </w:p>
    <w:p w:rsidR="004A235A" w:rsidRDefault="00B610FA" w:rsidP="00B610F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iznosu </w:t>
      </w:r>
      <w:r w:rsidR="0056357F" w:rsidRPr="0056357F">
        <w:rPr>
          <w:rFonts w:ascii="Times New Roman" w:hAnsi="Times New Roman" w:cs="Times New Roman"/>
          <w:b/>
          <w:sz w:val="24"/>
          <w:szCs w:val="24"/>
        </w:rPr>
        <w:t>5.687.590</w:t>
      </w:r>
      <w:r w:rsidR="0081782A" w:rsidRPr="008178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782A" w:rsidRPr="00ED1E33">
        <w:rPr>
          <w:rFonts w:ascii="Times New Roman" w:hAnsi="Times New Roman" w:cs="Times New Roman"/>
          <w:sz w:val="24"/>
          <w:szCs w:val="24"/>
        </w:rPr>
        <w:t>kun</w:t>
      </w:r>
      <w:r w:rsidR="0056357F">
        <w:rPr>
          <w:rFonts w:ascii="Times New Roman" w:hAnsi="Times New Roman" w:cs="Times New Roman"/>
          <w:sz w:val="24"/>
          <w:szCs w:val="24"/>
        </w:rPr>
        <w:t>a</w:t>
      </w:r>
      <w:r w:rsidR="004A235A" w:rsidRPr="00ED1E33">
        <w:rPr>
          <w:rFonts w:ascii="Times New Roman" w:hAnsi="Times New Roman" w:cs="Times New Roman"/>
          <w:sz w:val="28"/>
          <w:szCs w:val="28"/>
        </w:rPr>
        <w:t>.</w:t>
      </w:r>
      <w:r w:rsidR="004A23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235A" w:rsidRPr="00557687">
        <w:rPr>
          <w:rFonts w:ascii="Times New Roman" w:hAnsi="Times New Roman" w:cs="Times New Roman"/>
          <w:sz w:val="24"/>
          <w:szCs w:val="24"/>
        </w:rPr>
        <w:t>Prihodi</w:t>
      </w:r>
      <w:r w:rsidR="004A235A" w:rsidRPr="004A235A">
        <w:rPr>
          <w:rFonts w:ascii="Times New Roman" w:hAnsi="Times New Roman" w:cs="Times New Roman"/>
          <w:sz w:val="24"/>
          <w:szCs w:val="24"/>
        </w:rPr>
        <w:t xml:space="preserve"> su </w:t>
      </w:r>
      <w:r w:rsidR="00333B8D">
        <w:rPr>
          <w:rFonts w:ascii="Times New Roman" w:hAnsi="Times New Roman" w:cs="Times New Roman"/>
          <w:sz w:val="24"/>
          <w:szCs w:val="24"/>
        </w:rPr>
        <w:t xml:space="preserve">nešto </w:t>
      </w:r>
      <w:r w:rsidR="00ED1E33">
        <w:rPr>
          <w:rFonts w:ascii="Times New Roman" w:hAnsi="Times New Roman" w:cs="Times New Roman"/>
          <w:sz w:val="24"/>
          <w:szCs w:val="24"/>
        </w:rPr>
        <w:t>smanjeni</w:t>
      </w:r>
      <w:r w:rsidR="004A235A">
        <w:rPr>
          <w:rFonts w:ascii="Times New Roman" w:hAnsi="Times New Roman" w:cs="Times New Roman"/>
          <w:sz w:val="24"/>
          <w:szCs w:val="24"/>
        </w:rPr>
        <w:t xml:space="preserve"> u odnosu na prethodnu godinu </w:t>
      </w:r>
    </w:p>
    <w:p w:rsidR="00B610FA" w:rsidRDefault="004A235A" w:rsidP="00B610F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(indeks </w:t>
      </w:r>
      <w:r w:rsidR="00ED1E33">
        <w:rPr>
          <w:rFonts w:ascii="Times New Roman" w:hAnsi="Times New Roman" w:cs="Times New Roman"/>
          <w:sz w:val="24"/>
          <w:szCs w:val="24"/>
        </w:rPr>
        <w:t>9</w:t>
      </w:r>
      <w:r w:rsidR="0056357F">
        <w:rPr>
          <w:rFonts w:ascii="Times New Roman" w:hAnsi="Times New Roman" w:cs="Times New Roman"/>
          <w:sz w:val="24"/>
          <w:szCs w:val="24"/>
        </w:rPr>
        <w:t>4</w:t>
      </w:r>
      <w:r w:rsidR="00ED1E33">
        <w:rPr>
          <w:rFonts w:ascii="Times New Roman" w:hAnsi="Times New Roman" w:cs="Times New Roman"/>
          <w:sz w:val="24"/>
          <w:szCs w:val="24"/>
        </w:rPr>
        <w:t>,</w:t>
      </w:r>
      <w:r w:rsidR="0056357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4F4373">
        <w:rPr>
          <w:rFonts w:ascii="Times New Roman" w:hAnsi="Times New Roman" w:cs="Times New Roman"/>
          <w:sz w:val="24"/>
          <w:szCs w:val="24"/>
        </w:rPr>
        <w:t xml:space="preserve">jer su </w:t>
      </w:r>
      <w:r w:rsidR="0056357F">
        <w:rPr>
          <w:rFonts w:ascii="Times New Roman" w:hAnsi="Times New Roman" w:cs="Times New Roman"/>
          <w:sz w:val="24"/>
          <w:szCs w:val="24"/>
        </w:rPr>
        <w:t xml:space="preserve">smanjeni prihodi </w:t>
      </w:r>
      <w:r w:rsidR="00333B8D">
        <w:rPr>
          <w:rFonts w:ascii="Times New Roman" w:hAnsi="Times New Roman" w:cs="Times New Roman"/>
          <w:sz w:val="24"/>
          <w:szCs w:val="24"/>
        </w:rPr>
        <w:t xml:space="preserve">iz općinskog </w:t>
      </w:r>
      <w:r w:rsidR="00804299">
        <w:rPr>
          <w:rFonts w:ascii="Times New Roman" w:hAnsi="Times New Roman" w:cs="Times New Roman"/>
          <w:sz w:val="24"/>
          <w:szCs w:val="24"/>
        </w:rPr>
        <w:t xml:space="preserve"> proračuna jer od 1.listopada 2020. više općina ne doznačuje sredstva za djelatnicu predškol</w:t>
      </w:r>
      <w:r w:rsidR="00ED2780">
        <w:rPr>
          <w:rFonts w:ascii="Times New Roman" w:hAnsi="Times New Roman" w:cs="Times New Roman"/>
          <w:sz w:val="24"/>
          <w:szCs w:val="24"/>
        </w:rPr>
        <w:t>ske dobi</w:t>
      </w:r>
      <w:r w:rsidR="00804299">
        <w:rPr>
          <w:rFonts w:ascii="Times New Roman" w:hAnsi="Times New Roman" w:cs="Times New Roman"/>
          <w:sz w:val="24"/>
          <w:szCs w:val="24"/>
        </w:rPr>
        <w:t xml:space="preserve"> jer ona radi u općin</w:t>
      </w:r>
      <w:r w:rsidR="00ED2780">
        <w:rPr>
          <w:rFonts w:ascii="Times New Roman" w:hAnsi="Times New Roman" w:cs="Times New Roman"/>
          <w:sz w:val="24"/>
          <w:szCs w:val="24"/>
        </w:rPr>
        <w:t>skom vrtiću</w:t>
      </w:r>
      <w:r w:rsidR="00804299">
        <w:rPr>
          <w:rFonts w:ascii="Times New Roman" w:hAnsi="Times New Roman" w:cs="Times New Roman"/>
          <w:sz w:val="24"/>
          <w:szCs w:val="24"/>
        </w:rPr>
        <w:t>, također smanjena su sredstva iz županijskog proračuna jer nije bilo ulaganja u opremu.</w:t>
      </w:r>
    </w:p>
    <w:p w:rsidR="00D64BF7" w:rsidRDefault="00D64BF7" w:rsidP="00B610F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1782A" w:rsidRDefault="0081782A" w:rsidP="0081782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36271" w:rsidRPr="001B5026">
        <w:rPr>
          <w:rFonts w:ascii="Times New Roman" w:hAnsi="Times New Roman" w:cs="Times New Roman"/>
          <w:b/>
          <w:sz w:val="24"/>
          <w:szCs w:val="24"/>
        </w:rPr>
        <w:t>AOP 0</w:t>
      </w:r>
      <w:r w:rsidR="00835779">
        <w:rPr>
          <w:rFonts w:ascii="Times New Roman" w:hAnsi="Times New Roman" w:cs="Times New Roman"/>
          <w:b/>
          <w:sz w:val="24"/>
          <w:szCs w:val="24"/>
        </w:rPr>
        <w:t>45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57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7F93">
        <w:rPr>
          <w:rFonts w:ascii="Times New Roman" w:hAnsi="Times New Roman" w:cs="Times New Roman"/>
          <w:sz w:val="24"/>
          <w:szCs w:val="24"/>
        </w:rPr>
        <w:t xml:space="preserve">Prihodi u iznosu </w:t>
      </w:r>
      <w:r w:rsidRPr="0081782A">
        <w:rPr>
          <w:rFonts w:ascii="Times New Roman" w:hAnsi="Times New Roman" w:cs="Times New Roman"/>
          <w:b/>
          <w:sz w:val="24"/>
          <w:szCs w:val="24"/>
        </w:rPr>
        <w:t>5.</w:t>
      </w:r>
      <w:r w:rsidR="00333B8D">
        <w:rPr>
          <w:rFonts w:ascii="Times New Roman" w:hAnsi="Times New Roman" w:cs="Times New Roman"/>
          <w:b/>
          <w:sz w:val="24"/>
          <w:szCs w:val="24"/>
        </w:rPr>
        <w:t>167.067</w:t>
      </w:r>
      <w:r w:rsidR="00D57F93">
        <w:rPr>
          <w:rFonts w:ascii="Times New Roman" w:hAnsi="Times New Roman" w:cs="Times New Roman"/>
          <w:sz w:val="24"/>
          <w:szCs w:val="24"/>
        </w:rPr>
        <w:t xml:space="preserve"> kuna</w:t>
      </w:r>
      <w:r w:rsidR="00F635E3">
        <w:rPr>
          <w:rFonts w:ascii="Times New Roman" w:hAnsi="Times New Roman" w:cs="Times New Roman"/>
          <w:sz w:val="24"/>
          <w:szCs w:val="24"/>
        </w:rPr>
        <w:t xml:space="preserve"> (indeks </w:t>
      </w:r>
      <w:r w:rsidR="00333B8D">
        <w:rPr>
          <w:rFonts w:ascii="Times New Roman" w:hAnsi="Times New Roman" w:cs="Times New Roman"/>
          <w:sz w:val="24"/>
          <w:szCs w:val="24"/>
        </w:rPr>
        <w:t>103,2</w:t>
      </w:r>
      <w:r w:rsidR="00F635E3">
        <w:rPr>
          <w:rFonts w:ascii="Times New Roman" w:hAnsi="Times New Roman" w:cs="Times New Roman"/>
          <w:sz w:val="24"/>
          <w:szCs w:val="24"/>
        </w:rPr>
        <w:t>)</w:t>
      </w:r>
    </w:p>
    <w:p w:rsidR="0081782A" w:rsidRDefault="0081782A" w:rsidP="0081782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57F93" w:rsidRPr="00D57F93">
        <w:rPr>
          <w:rFonts w:ascii="Times New Roman" w:hAnsi="Times New Roman" w:cs="Times New Roman"/>
          <w:sz w:val="24"/>
          <w:szCs w:val="24"/>
        </w:rPr>
        <w:t>-</w:t>
      </w:r>
      <w:r w:rsidR="00D57F93">
        <w:rPr>
          <w:rFonts w:ascii="Times New Roman" w:hAnsi="Times New Roman" w:cs="Times New Roman"/>
          <w:sz w:val="24"/>
          <w:szCs w:val="24"/>
        </w:rPr>
        <w:t xml:space="preserve"> prihodi iz grad. i </w:t>
      </w:r>
      <w:proofErr w:type="spellStart"/>
      <w:r w:rsidR="00D57F93">
        <w:rPr>
          <w:rFonts w:ascii="Times New Roman" w:hAnsi="Times New Roman" w:cs="Times New Roman"/>
          <w:sz w:val="24"/>
          <w:szCs w:val="24"/>
        </w:rPr>
        <w:t>opć</w:t>
      </w:r>
      <w:proofErr w:type="spellEnd"/>
      <w:r w:rsidR="00D57F93">
        <w:rPr>
          <w:rFonts w:ascii="Times New Roman" w:hAnsi="Times New Roman" w:cs="Times New Roman"/>
          <w:sz w:val="24"/>
          <w:szCs w:val="24"/>
        </w:rPr>
        <w:t xml:space="preserve">. proračuna za plaće dj. </w:t>
      </w:r>
      <w:proofErr w:type="spellStart"/>
      <w:r w:rsidR="00D57F93">
        <w:rPr>
          <w:rFonts w:ascii="Times New Roman" w:hAnsi="Times New Roman" w:cs="Times New Roman"/>
          <w:sz w:val="24"/>
          <w:szCs w:val="24"/>
        </w:rPr>
        <w:t>predšk</w:t>
      </w:r>
      <w:proofErr w:type="spellEnd"/>
      <w:r w:rsidR="00D57F93">
        <w:rPr>
          <w:rFonts w:ascii="Times New Roman" w:hAnsi="Times New Roman" w:cs="Times New Roman"/>
          <w:sz w:val="24"/>
          <w:szCs w:val="24"/>
        </w:rPr>
        <w:t>.</w:t>
      </w:r>
      <w:r w:rsidR="00D57F93">
        <w:rPr>
          <w:rFonts w:ascii="Times New Roman" w:hAnsi="Times New Roman" w:cs="Times New Roman"/>
          <w:sz w:val="24"/>
          <w:szCs w:val="24"/>
        </w:rPr>
        <w:tab/>
      </w:r>
      <w:r w:rsidR="00CD1CC5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4F4373">
        <w:rPr>
          <w:rFonts w:ascii="Times New Roman" w:hAnsi="Times New Roman" w:cs="Times New Roman"/>
          <w:sz w:val="24"/>
          <w:szCs w:val="24"/>
        </w:rPr>
        <w:t>1</w:t>
      </w:r>
      <w:r w:rsidR="006E381A">
        <w:rPr>
          <w:rFonts w:ascii="Times New Roman" w:hAnsi="Times New Roman" w:cs="Times New Roman"/>
          <w:sz w:val="24"/>
          <w:szCs w:val="24"/>
        </w:rPr>
        <w:t>14</w:t>
      </w:r>
      <w:r w:rsidR="004F4373">
        <w:rPr>
          <w:rFonts w:ascii="Times New Roman" w:hAnsi="Times New Roman" w:cs="Times New Roman"/>
          <w:sz w:val="24"/>
          <w:szCs w:val="24"/>
        </w:rPr>
        <w:t>.</w:t>
      </w:r>
      <w:r w:rsidR="006E381A">
        <w:rPr>
          <w:rFonts w:ascii="Times New Roman" w:hAnsi="Times New Roman" w:cs="Times New Roman"/>
          <w:sz w:val="24"/>
          <w:szCs w:val="24"/>
        </w:rPr>
        <w:t>259</w:t>
      </w:r>
      <w:r w:rsidR="00566205">
        <w:rPr>
          <w:rFonts w:ascii="Times New Roman" w:hAnsi="Times New Roman" w:cs="Times New Roman"/>
          <w:sz w:val="24"/>
          <w:szCs w:val="24"/>
        </w:rPr>
        <w:t xml:space="preserve"> </w:t>
      </w:r>
      <w:r w:rsidR="00D57F93">
        <w:rPr>
          <w:rFonts w:ascii="Times New Roman" w:hAnsi="Times New Roman" w:cs="Times New Roman"/>
          <w:sz w:val="24"/>
          <w:szCs w:val="24"/>
        </w:rPr>
        <w:t>kn</w:t>
      </w:r>
    </w:p>
    <w:p w:rsidR="004F4373" w:rsidRDefault="0081782A" w:rsidP="00B36A0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57F93">
        <w:rPr>
          <w:rFonts w:ascii="Times New Roman" w:hAnsi="Times New Roman" w:cs="Times New Roman"/>
          <w:sz w:val="24"/>
          <w:szCs w:val="24"/>
        </w:rPr>
        <w:t xml:space="preserve"> - prihode iz </w:t>
      </w:r>
      <w:proofErr w:type="spellStart"/>
      <w:r w:rsidR="00D57F93">
        <w:rPr>
          <w:rFonts w:ascii="Times New Roman" w:hAnsi="Times New Roman" w:cs="Times New Roman"/>
          <w:sz w:val="24"/>
          <w:szCs w:val="24"/>
        </w:rPr>
        <w:t>opć</w:t>
      </w:r>
      <w:proofErr w:type="spellEnd"/>
      <w:r w:rsidR="00D57F93">
        <w:rPr>
          <w:rFonts w:ascii="Times New Roman" w:hAnsi="Times New Roman" w:cs="Times New Roman"/>
          <w:sz w:val="24"/>
          <w:szCs w:val="24"/>
        </w:rPr>
        <w:t xml:space="preserve">. proračuna za </w:t>
      </w:r>
      <w:r w:rsidR="00566205">
        <w:rPr>
          <w:rFonts w:ascii="Times New Roman" w:hAnsi="Times New Roman" w:cs="Times New Roman"/>
          <w:sz w:val="24"/>
          <w:szCs w:val="24"/>
        </w:rPr>
        <w:t xml:space="preserve">glazb. </w:t>
      </w:r>
      <w:proofErr w:type="spellStart"/>
      <w:r w:rsidR="00566205">
        <w:rPr>
          <w:rFonts w:ascii="Times New Roman" w:hAnsi="Times New Roman" w:cs="Times New Roman"/>
          <w:sz w:val="24"/>
          <w:szCs w:val="24"/>
        </w:rPr>
        <w:t>inst</w:t>
      </w:r>
      <w:r w:rsidR="006E381A">
        <w:rPr>
          <w:rFonts w:ascii="Times New Roman" w:hAnsi="Times New Roman" w:cs="Times New Roman"/>
          <w:sz w:val="24"/>
          <w:szCs w:val="24"/>
        </w:rPr>
        <w:t>strumente</w:t>
      </w:r>
      <w:proofErr w:type="spellEnd"/>
    </w:p>
    <w:p w:rsidR="00B36A06" w:rsidRDefault="004F4373" w:rsidP="00B36A0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i interaktivn</w:t>
      </w:r>
      <w:r w:rsidR="006E381A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ploč</w:t>
      </w:r>
      <w:r w:rsidR="006E381A">
        <w:rPr>
          <w:rFonts w:ascii="Times New Roman" w:hAnsi="Times New Roman" w:cs="Times New Roman"/>
          <w:sz w:val="24"/>
          <w:szCs w:val="24"/>
        </w:rPr>
        <w:t>u</w:t>
      </w:r>
      <w:r w:rsidR="0081782A">
        <w:rPr>
          <w:rFonts w:ascii="Times New Roman" w:hAnsi="Times New Roman" w:cs="Times New Roman"/>
          <w:sz w:val="24"/>
          <w:szCs w:val="24"/>
        </w:rPr>
        <w:t xml:space="preserve"> </w:t>
      </w:r>
      <w:r w:rsidR="00566205">
        <w:rPr>
          <w:rFonts w:ascii="Times New Roman" w:hAnsi="Times New Roman" w:cs="Times New Roman"/>
          <w:sz w:val="24"/>
          <w:szCs w:val="24"/>
        </w:rPr>
        <w:t xml:space="preserve"> </w:t>
      </w:r>
      <w:r w:rsidR="00AD6C18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6E381A">
        <w:rPr>
          <w:rFonts w:ascii="Times New Roman" w:hAnsi="Times New Roman" w:cs="Times New Roman"/>
          <w:sz w:val="24"/>
          <w:szCs w:val="24"/>
        </w:rPr>
        <w:t xml:space="preserve">            39.500</w:t>
      </w:r>
      <w:r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4F4373" w:rsidRDefault="004F4373" w:rsidP="00B36A0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- prihodi iz </w:t>
      </w:r>
      <w:proofErr w:type="spellStart"/>
      <w:r>
        <w:rPr>
          <w:rFonts w:ascii="Times New Roman" w:hAnsi="Times New Roman" w:cs="Times New Roman"/>
          <w:sz w:val="24"/>
          <w:szCs w:val="24"/>
        </w:rPr>
        <w:t>opć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pror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za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predškolu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                                                       </w:t>
      </w:r>
      <w:r w:rsidR="006E38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5.440 kn</w:t>
      </w:r>
    </w:p>
    <w:p w:rsidR="004F4373" w:rsidRDefault="004F4373" w:rsidP="00B36A0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- prihodi iz </w:t>
      </w:r>
      <w:proofErr w:type="spellStart"/>
      <w:r>
        <w:rPr>
          <w:rFonts w:ascii="Times New Roman" w:hAnsi="Times New Roman" w:cs="Times New Roman"/>
          <w:sz w:val="24"/>
          <w:szCs w:val="24"/>
        </w:rPr>
        <w:t>opć</w:t>
      </w:r>
      <w:proofErr w:type="spellEnd"/>
      <w:r>
        <w:rPr>
          <w:rFonts w:ascii="Times New Roman" w:hAnsi="Times New Roman" w:cs="Times New Roman"/>
          <w:sz w:val="24"/>
          <w:szCs w:val="24"/>
        </w:rPr>
        <w:t>. pror.za radne bilježnice                                                 7</w:t>
      </w:r>
      <w:r w:rsidR="006E381A">
        <w:rPr>
          <w:rFonts w:ascii="Times New Roman" w:hAnsi="Times New Roman" w:cs="Times New Roman"/>
          <w:sz w:val="24"/>
          <w:szCs w:val="24"/>
        </w:rPr>
        <w:t>3.278</w:t>
      </w:r>
      <w:r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B36A06" w:rsidRDefault="00C704F3" w:rsidP="00B36A0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04B3C">
        <w:rPr>
          <w:rFonts w:ascii="Times New Roman" w:hAnsi="Times New Roman" w:cs="Times New Roman"/>
          <w:sz w:val="24"/>
          <w:szCs w:val="24"/>
        </w:rPr>
        <w:t xml:space="preserve">- </w:t>
      </w:r>
      <w:r w:rsidR="00AD6C18">
        <w:rPr>
          <w:rFonts w:ascii="Times New Roman" w:hAnsi="Times New Roman" w:cs="Times New Roman"/>
          <w:sz w:val="24"/>
          <w:szCs w:val="24"/>
        </w:rPr>
        <w:t>ostale tekuće potpore</w:t>
      </w:r>
      <w:r w:rsidR="0015770E">
        <w:rPr>
          <w:rFonts w:ascii="Times New Roman" w:hAnsi="Times New Roman" w:cs="Times New Roman"/>
          <w:sz w:val="24"/>
          <w:szCs w:val="24"/>
        </w:rPr>
        <w:t xml:space="preserve"> </w:t>
      </w:r>
      <w:r w:rsidR="00AD6C18">
        <w:rPr>
          <w:rFonts w:ascii="Times New Roman" w:hAnsi="Times New Roman" w:cs="Times New Roman"/>
          <w:sz w:val="24"/>
          <w:szCs w:val="24"/>
        </w:rPr>
        <w:t xml:space="preserve"> </w:t>
      </w:r>
      <w:r w:rsidR="0015770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2F4A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381A">
        <w:rPr>
          <w:rFonts w:ascii="Times New Roman" w:hAnsi="Times New Roman" w:cs="Times New Roman"/>
          <w:sz w:val="24"/>
          <w:szCs w:val="24"/>
        </w:rPr>
        <w:t xml:space="preserve">  </w:t>
      </w:r>
      <w:r w:rsidR="002F4A3A">
        <w:rPr>
          <w:rFonts w:ascii="Times New Roman" w:hAnsi="Times New Roman" w:cs="Times New Roman"/>
          <w:sz w:val="24"/>
          <w:szCs w:val="24"/>
        </w:rPr>
        <w:t>1</w:t>
      </w:r>
      <w:r w:rsidR="004F4373">
        <w:rPr>
          <w:rFonts w:ascii="Times New Roman" w:hAnsi="Times New Roman" w:cs="Times New Roman"/>
          <w:sz w:val="24"/>
          <w:szCs w:val="24"/>
        </w:rPr>
        <w:t>.</w:t>
      </w:r>
      <w:r w:rsidR="006E381A">
        <w:rPr>
          <w:rFonts w:ascii="Times New Roman" w:hAnsi="Times New Roman" w:cs="Times New Roman"/>
          <w:sz w:val="24"/>
          <w:szCs w:val="24"/>
        </w:rPr>
        <w:t>776</w:t>
      </w:r>
      <w:r w:rsidR="004F4373">
        <w:rPr>
          <w:rFonts w:ascii="Times New Roman" w:hAnsi="Times New Roman" w:cs="Times New Roman"/>
          <w:sz w:val="24"/>
          <w:szCs w:val="24"/>
        </w:rPr>
        <w:t xml:space="preserve"> kn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04F3" w:rsidRDefault="002F4A3A" w:rsidP="00C704F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A235A">
        <w:rPr>
          <w:rFonts w:ascii="Times New Roman" w:hAnsi="Times New Roman" w:cs="Times New Roman"/>
          <w:sz w:val="24"/>
          <w:szCs w:val="24"/>
        </w:rPr>
        <w:t xml:space="preserve"> </w:t>
      </w:r>
      <w:r w:rsidR="00C704F3">
        <w:rPr>
          <w:rFonts w:ascii="Times New Roman" w:hAnsi="Times New Roman" w:cs="Times New Roman"/>
          <w:sz w:val="24"/>
          <w:szCs w:val="24"/>
        </w:rPr>
        <w:t xml:space="preserve"> </w:t>
      </w:r>
      <w:r w:rsidR="0015770E">
        <w:rPr>
          <w:rFonts w:ascii="Times New Roman" w:hAnsi="Times New Roman" w:cs="Times New Roman"/>
          <w:sz w:val="24"/>
          <w:szCs w:val="24"/>
        </w:rPr>
        <w:t xml:space="preserve">- prihodi </w:t>
      </w:r>
      <w:r>
        <w:rPr>
          <w:rFonts w:ascii="Times New Roman" w:hAnsi="Times New Roman" w:cs="Times New Roman"/>
          <w:sz w:val="24"/>
          <w:szCs w:val="24"/>
        </w:rPr>
        <w:t xml:space="preserve"> MZO </w:t>
      </w:r>
      <w:r w:rsidR="0015770E">
        <w:rPr>
          <w:rFonts w:ascii="Times New Roman" w:hAnsi="Times New Roman" w:cs="Times New Roman"/>
          <w:sz w:val="24"/>
          <w:szCs w:val="24"/>
        </w:rPr>
        <w:t>za plaće, naknade, prijevoz</w:t>
      </w:r>
      <w:r w:rsidR="00592D5E">
        <w:rPr>
          <w:rFonts w:ascii="Times New Roman" w:hAnsi="Times New Roman" w:cs="Times New Roman"/>
          <w:sz w:val="24"/>
          <w:szCs w:val="24"/>
        </w:rPr>
        <w:t xml:space="preserve"> i ostala primanja           </w:t>
      </w:r>
      <w:r>
        <w:rPr>
          <w:rFonts w:ascii="Times New Roman" w:hAnsi="Times New Roman" w:cs="Times New Roman"/>
          <w:sz w:val="24"/>
          <w:szCs w:val="24"/>
        </w:rPr>
        <w:t>4.</w:t>
      </w:r>
      <w:r w:rsidR="006E381A">
        <w:rPr>
          <w:rFonts w:ascii="Times New Roman" w:hAnsi="Times New Roman" w:cs="Times New Roman"/>
          <w:sz w:val="24"/>
          <w:szCs w:val="24"/>
        </w:rPr>
        <w:t>583.089</w:t>
      </w:r>
      <w:r>
        <w:rPr>
          <w:rFonts w:ascii="Times New Roman" w:hAnsi="Times New Roman" w:cs="Times New Roman"/>
          <w:sz w:val="24"/>
          <w:szCs w:val="24"/>
        </w:rPr>
        <w:t xml:space="preserve"> kn</w:t>
      </w:r>
      <w:r w:rsidR="00C704F3">
        <w:rPr>
          <w:rFonts w:ascii="Times New Roman" w:hAnsi="Times New Roman" w:cs="Times New Roman"/>
          <w:sz w:val="24"/>
          <w:szCs w:val="24"/>
        </w:rPr>
        <w:t xml:space="preserve">     </w:t>
      </w:r>
      <w:r w:rsidR="004A235A">
        <w:rPr>
          <w:rFonts w:ascii="Times New Roman" w:hAnsi="Times New Roman" w:cs="Times New Roman"/>
          <w:sz w:val="24"/>
          <w:szCs w:val="24"/>
        </w:rPr>
        <w:t xml:space="preserve"> </w:t>
      </w:r>
      <w:r w:rsidR="00C704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4A3A" w:rsidRDefault="002F4A3A" w:rsidP="00C704F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- prihodi MZO za nastavna sredstva, opremu i udžbenike                    </w:t>
      </w:r>
      <w:r w:rsidR="00BF0E6C">
        <w:rPr>
          <w:rFonts w:ascii="Times New Roman" w:hAnsi="Times New Roman" w:cs="Times New Roman"/>
          <w:sz w:val="24"/>
          <w:szCs w:val="24"/>
        </w:rPr>
        <w:t xml:space="preserve">  </w:t>
      </w:r>
      <w:r w:rsidR="006E381A">
        <w:rPr>
          <w:rFonts w:ascii="Times New Roman" w:hAnsi="Times New Roman" w:cs="Times New Roman"/>
          <w:sz w:val="24"/>
          <w:szCs w:val="24"/>
        </w:rPr>
        <w:t xml:space="preserve">93.629 </w:t>
      </w:r>
      <w:r>
        <w:rPr>
          <w:rFonts w:ascii="Times New Roman" w:hAnsi="Times New Roman" w:cs="Times New Roman"/>
          <w:sz w:val="24"/>
          <w:szCs w:val="24"/>
        </w:rPr>
        <w:t>kn</w:t>
      </w:r>
    </w:p>
    <w:p w:rsidR="00804299" w:rsidRDefault="00C704F3" w:rsidP="00C704F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A235A">
        <w:rPr>
          <w:rFonts w:ascii="Times New Roman" w:hAnsi="Times New Roman" w:cs="Times New Roman"/>
          <w:sz w:val="24"/>
          <w:szCs w:val="24"/>
        </w:rPr>
        <w:t xml:space="preserve"> </w:t>
      </w:r>
      <w:r w:rsidR="00BB7D52">
        <w:rPr>
          <w:rFonts w:ascii="Times New Roman" w:hAnsi="Times New Roman" w:cs="Times New Roman"/>
          <w:sz w:val="24"/>
          <w:szCs w:val="24"/>
        </w:rPr>
        <w:t xml:space="preserve"> - prihodi iz </w:t>
      </w:r>
      <w:proofErr w:type="spellStart"/>
      <w:r w:rsidR="00BB7D52">
        <w:rPr>
          <w:rFonts w:ascii="Times New Roman" w:hAnsi="Times New Roman" w:cs="Times New Roman"/>
          <w:sz w:val="24"/>
          <w:szCs w:val="24"/>
        </w:rPr>
        <w:t>drž</w:t>
      </w:r>
      <w:proofErr w:type="spellEnd"/>
      <w:r w:rsidR="00BB7D5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B7D52">
        <w:rPr>
          <w:rFonts w:ascii="Times New Roman" w:hAnsi="Times New Roman" w:cs="Times New Roman"/>
          <w:sz w:val="24"/>
          <w:szCs w:val="24"/>
        </w:rPr>
        <w:t>pror</w:t>
      </w:r>
      <w:proofErr w:type="spellEnd"/>
      <w:r w:rsidR="00BB7D52">
        <w:rPr>
          <w:rFonts w:ascii="Times New Roman" w:hAnsi="Times New Roman" w:cs="Times New Roman"/>
          <w:sz w:val="24"/>
          <w:szCs w:val="24"/>
        </w:rPr>
        <w:t xml:space="preserve">. EU za </w:t>
      </w:r>
      <w:proofErr w:type="spellStart"/>
      <w:r w:rsidR="00BB7D52">
        <w:rPr>
          <w:rFonts w:ascii="Times New Roman" w:hAnsi="Times New Roman" w:cs="Times New Roman"/>
          <w:sz w:val="24"/>
          <w:szCs w:val="24"/>
        </w:rPr>
        <w:t>energ</w:t>
      </w:r>
      <w:proofErr w:type="spellEnd"/>
      <w:r w:rsidR="00BB7D52">
        <w:rPr>
          <w:rFonts w:ascii="Times New Roman" w:hAnsi="Times New Roman" w:cs="Times New Roman"/>
          <w:sz w:val="24"/>
          <w:szCs w:val="24"/>
        </w:rPr>
        <w:t>. obnovu</w:t>
      </w:r>
      <w:r w:rsidR="00BB7D52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4A235A">
        <w:rPr>
          <w:rFonts w:ascii="Times New Roman" w:hAnsi="Times New Roman" w:cs="Times New Roman"/>
          <w:sz w:val="24"/>
          <w:szCs w:val="24"/>
        </w:rPr>
        <w:t xml:space="preserve"> </w:t>
      </w:r>
      <w:r w:rsidR="00BF0E6C">
        <w:rPr>
          <w:rFonts w:ascii="Times New Roman" w:hAnsi="Times New Roman" w:cs="Times New Roman"/>
          <w:sz w:val="24"/>
          <w:szCs w:val="24"/>
        </w:rPr>
        <w:t xml:space="preserve"> </w:t>
      </w:r>
      <w:r w:rsidR="006E381A">
        <w:rPr>
          <w:rFonts w:ascii="Times New Roman" w:hAnsi="Times New Roman" w:cs="Times New Roman"/>
          <w:sz w:val="24"/>
          <w:szCs w:val="24"/>
        </w:rPr>
        <w:t>256.096</w:t>
      </w:r>
      <w:r w:rsidR="002F4A3A">
        <w:rPr>
          <w:rFonts w:ascii="Times New Roman" w:hAnsi="Times New Roman" w:cs="Times New Roman"/>
          <w:sz w:val="24"/>
          <w:szCs w:val="24"/>
        </w:rPr>
        <w:t xml:space="preserve"> kn</w:t>
      </w:r>
      <w:r w:rsidR="00804299">
        <w:rPr>
          <w:rFonts w:ascii="Times New Roman" w:hAnsi="Times New Roman" w:cs="Times New Roman"/>
          <w:sz w:val="24"/>
          <w:szCs w:val="24"/>
        </w:rPr>
        <w:t xml:space="preserve"> Sredstva su malo povećana jer je završena obnova P. Š. </w:t>
      </w:r>
      <w:proofErr w:type="spellStart"/>
      <w:r w:rsidR="00804299">
        <w:rPr>
          <w:rFonts w:ascii="Times New Roman" w:hAnsi="Times New Roman" w:cs="Times New Roman"/>
          <w:sz w:val="24"/>
          <w:szCs w:val="24"/>
        </w:rPr>
        <w:t>Podgorje</w:t>
      </w:r>
      <w:proofErr w:type="spellEnd"/>
      <w:r w:rsidR="00804299">
        <w:rPr>
          <w:rFonts w:ascii="Times New Roman" w:hAnsi="Times New Roman" w:cs="Times New Roman"/>
          <w:sz w:val="24"/>
          <w:szCs w:val="24"/>
        </w:rPr>
        <w:t xml:space="preserve"> pa je doznačena razlika sredstava, iz sredstava MZO je doznačena za tri djelatnika otpremnina</w:t>
      </w:r>
      <w:r w:rsidR="00BF0E6C">
        <w:rPr>
          <w:rFonts w:ascii="Times New Roman" w:hAnsi="Times New Roman" w:cs="Times New Roman"/>
          <w:sz w:val="24"/>
          <w:szCs w:val="24"/>
        </w:rPr>
        <w:t>, a sredstva iz općinskog proračuna su smanjena.</w:t>
      </w:r>
    </w:p>
    <w:p w:rsidR="00696A6F" w:rsidRDefault="00C704F3" w:rsidP="00B610F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4A23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A235A">
        <w:rPr>
          <w:rFonts w:ascii="Times New Roman" w:hAnsi="Times New Roman" w:cs="Times New Roman"/>
          <w:sz w:val="24"/>
          <w:szCs w:val="24"/>
        </w:rPr>
        <w:t xml:space="preserve"> </w:t>
      </w:r>
      <w:r w:rsidR="00592D5E">
        <w:rPr>
          <w:rFonts w:ascii="Times New Roman" w:hAnsi="Times New Roman" w:cs="Times New Roman"/>
          <w:sz w:val="24"/>
          <w:szCs w:val="24"/>
        </w:rPr>
        <w:t xml:space="preserve"> </w:t>
      </w:r>
      <w:r w:rsidR="002F4A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01F5A" w:rsidRDefault="0096471F" w:rsidP="00B610F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96A6F">
        <w:rPr>
          <w:rFonts w:ascii="Times New Roman" w:hAnsi="Times New Roman" w:cs="Times New Roman"/>
          <w:b/>
          <w:sz w:val="24"/>
          <w:szCs w:val="24"/>
        </w:rPr>
        <w:t xml:space="preserve">AOP </w:t>
      </w:r>
      <w:r w:rsidR="00BB7D52">
        <w:rPr>
          <w:rFonts w:ascii="Times New Roman" w:hAnsi="Times New Roman" w:cs="Times New Roman"/>
          <w:b/>
          <w:sz w:val="24"/>
          <w:szCs w:val="24"/>
        </w:rPr>
        <w:t xml:space="preserve">105 </w:t>
      </w:r>
      <w:r w:rsidR="00BB7D52" w:rsidRPr="00BB7D52">
        <w:rPr>
          <w:rFonts w:ascii="Times New Roman" w:hAnsi="Times New Roman" w:cs="Times New Roman"/>
          <w:sz w:val="24"/>
          <w:szCs w:val="24"/>
        </w:rPr>
        <w:t xml:space="preserve">Prihodi </w:t>
      </w:r>
      <w:r w:rsidR="00C01F5A">
        <w:rPr>
          <w:rFonts w:ascii="Times New Roman" w:hAnsi="Times New Roman" w:cs="Times New Roman"/>
          <w:sz w:val="24"/>
          <w:szCs w:val="24"/>
        </w:rPr>
        <w:t xml:space="preserve">u iznosu od </w:t>
      </w:r>
      <w:r w:rsidR="00592D5E" w:rsidRPr="00592D5E">
        <w:rPr>
          <w:rFonts w:ascii="Times New Roman" w:hAnsi="Times New Roman" w:cs="Times New Roman"/>
          <w:b/>
          <w:sz w:val="24"/>
          <w:szCs w:val="24"/>
        </w:rPr>
        <w:t>7</w:t>
      </w:r>
      <w:r w:rsidR="006E381A">
        <w:rPr>
          <w:rFonts w:ascii="Times New Roman" w:hAnsi="Times New Roman" w:cs="Times New Roman"/>
          <w:b/>
          <w:sz w:val="24"/>
          <w:szCs w:val="24"/>
        </w:rPr>
        <w:t>6.435</w:t>
      </w:r>
      <w:r w:rsidR="00121535">
        <w:rPr>
          <w:rFonts w:ascii="Times New Roman" w:hAnsi="Times New Roman" w:cs="Times New Roman"/>
          <w:sz w:val="24"/>
          <w:szCs w:val="24"/>
        </w:rPr>
        <w:t xml:space="preserve"> kun</w:t>
      </w:r>
      <w:r w:rsidR="00592D5E">
        <w:rPr>
          <w:rFonts w:ascii="Times New Roman" w:hAnsi="Times New Roman" w:cs="Times New Roman"/>
          <w:sz w:val="24"/>
          <w:szCs w:val="24"/>
        </w:rPr>
        <w:t>a</w:t>
      </w:r>
      <w:r w:rsidR="00FF709B">
        <w:rPr>
          <w:rFonts w:ascii="Times New Roman" w:hAnsi="Times New Roman" w:cs="Times New Roman"/>
          <w:sz w:val="24"/>
          <w:szCs w:val="24"/>
        </w:rPr>
        <w:t xml:space="preserve"> (indeks </w:t>
      </w:r>
      <w:r w:rsidR="006E381A">
        <w:rPr>
          <w:rFonts w:ascii="Times New Roman" w:hAnsi="Times New Roman" w:cs="Times New Roman"/>
          <w:sz w:val="24"/>
          <w:szCs w:val="24"/>
        </w:rPr>
        <w:t>95,9</w:t>
      </w:r>
      <w:r w:rsidR="00FF709B">
        <w:rPr>
          <w:rFonts w:ascii="Times New Roman" w:hAnsi="Times New Roman" w:cs="Times New Roman"/>
          <w:sz w:val="24"/>
          <w:szCs w:val="24"/>
        </w:rPr>
        <w:t>)</w:t>
      </w:r>
    </w:p>
    <w:p w:rsidR="00305133" w:rsidRDefault="001D47C3" w:rsidP="00B610F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01F5A">
        <w:rPr>
          <w:rFonts w:ascii="Times New Roman" w:hAnsi="Times New Roman" w:cs="Times New Roman"/>
          <w:sz w:val="24"/>
          <w:szCs w:val="24"/>
        </w:rPr>
        <w:t>-</w:t>
      </w:r>
      <w:r w:rsidR="00BB7D52" w:rsidRPr="00BB7D52">
        <w:rPr>
          <w:rFonts w:ascii="Times New Roman" w:hAnsi="Times New Roman" w:cs="Times New Roman"/>
          <w:sz w:val="24"/>
          <w:szCs w:val="24"/>
        </w:rPr>
        <w:t xml:space="preserve"> up</w:t>
      </w:r>
      <w:r w:rsidR="00BB7D52">
        <w:rPr>
          <w:rFonts w:ascii="Times New Roman" w:hAnsi="Times New Roman" w:cs="Times New Roman"/>
          <w:sz w:val="24"/>
          <w:szCs w:val="24"/>
        </w:rPr>
        <w:t>l</w:t>
      </w:r>
      <w:r w:rsidR="00BB7D52" w:rsidRPr="00BB7D52">
        <w:rPr>
          <w:rFonts w:ascii="Times New Roman" w:hAnsi="Times New Roman" w:cs="Times New Roman"/>
          <w:sz w:val="24"/>
          <w:szCs w:val="24"/>
        </w:rPr>
        <w:t xml:space="preserve">ata šk. </w:t>
      </w:r>
      <w:r w:rsidR="00BB7D52">
        <w:rPr>
          <w:rFonts w:ascii="Times New Roman" w:hAnsi="Times New Roman" w:cs="Times New Roman"/>
          <w:sz w:val="24"/>
          <w:szCs w:val="24"/>
        </w:rPr>
        <w:t>k</w:t>
      </w:r>
      <w:r w:rsidR="00BB7D52" w:rsidRPr="00BB7D52">
        <w:rPr>
          <w:rFonts w:ascii="Times New Roman" w:hAnsi="Times New Roman" w:cs="Times New Roman"/>
          <w:sz w:val="24"/>
          <w:szCs w:val="24"/>
        </w:rPr>
        <w:t xml:space="preserve">uhinja, </w:t>
      </w:r>
      <w:proofErr w:type="spellStart"/>
      <w:r w:rsidR="00305133">
        <w:rPr>
          <w:rFonts w:ascii="Times New Roman" w:hAnsi="Times New Roman" w:cs="Times New Roman"/>
          <w:sz w:val="24"/>
          <w:szCs w:val="24"/>
        </w:rPr>
        <w:t>zakasnine</w:t>
      </w:r>
      <w:proofErr w:type="spellEnd"/>
      <w:r w:rsidR="00305133">
        <w:rPr>
          <w:rFonts w:ascii="Times New Roman" w:hAnsi="Times New Roman" w:cs="Times New Roman"/>
          <w:sz w:val="24"/>
          <w:szCs w:val="24"/>
        </w:rPr>
        <w:t xml:space="preserve"> i ostalo</w:t>
      </w:r>
      <w:r w:rsidR="00BB7D52" w:rsidRPr="00BB7D52">
        <w:rPr>
          <w:rFonts w:ascii="Times New Roman" w:hAnsi="Times New Roman" w:cs="Times New Roman"/>
          <w:sz w:val="24"/>
          <w:szCs w:val="24"/>
        </w:rPr>
        <w:t xml:space="preserve"> </w:t>
      </w:r>
      <w:r w:rsidR="0030513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93AE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6561C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93AEE">
        <w:rPr>
          <w:rFonts w:ascii="Times New Roman" w:hAnsi="Times New Roman" w:cs="Times New Roman"/>
          <w:sz w:val="24"/>
          <w:szCs w:val="24"/>
        </w:rPr>
        <w:t xml:space="preserve"> </w:t>
      </w:r>
      <w:r w:rsidR="006E381A">
        <w:rPr>
          <w:rFonts w:ascii="Times New Roman" w:hAnsi="Times New Roman" w:cs="Times New Roman"/>
          <w:sz w:val="24"/>
          <w:szCs w:val="24"/>
        </w:rPr>
        <w:t>37.729</w:t>
      </w:r>
      <w:r w:rsidR="00592D5E">
        <w:rPr>
          <w:rFonts w:ascii="Times New Roman" w:hAnsi="Times New Roman" w:cs="Times New Roman"/>
          <w:sz w:val="24"/>
          <w:szCs w:val="24"/>
        </w:rPr>
        <w:t xml:space="preserve"> </w:t>
      </w:r>
      <w:r w:rsidR="00305133"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6561CB" w:rsidRDefault="001D47C3" w:rsidP="00B610F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05133">
        <w:rPr>
          <w:rFonts w:ascii="Times New Roman" w:hAnsi="Times New Roman" w:cs="Times New Roman"/>
          <w:sz w:val="24"/>
          <w:szCs w:val="24"/>
        </w:rPr>
        <w:t xml:space="preserve">- </w:t>
      </w:r>
      <w:r w:rsidR="00BB7D52">
        <w:rPr>
          <w:rFonts w:ascii="Times New Roman" w:hAnsi="Times New Roman" w:cs="Times New Roman"/>
          <w:sz w:val="24"/>
          <w:szCs w:val="24"/>
        </w:rPr>
        <w:t xml:space="preserve"> projekt Obrok za 5</w:t>
      </w:r>
      <w:r w:rsidR="00305133">
        <w:rPr>
          <w:rFonts w:ascii="Times New Roman" w:hAnsi="Times New Roman" w:cs="Times New Roman"/>
          <w:sz w:val="24"/>
          <w:szCs w:val="24"/>
        </w:rPr>
        <w:tab/>
      </w:r>
      <w:r w:rsidR="00305133">
        <w:rPr>
          <w:rFonts w:ascii="Times New Roman" w:hAnsi="Times New Roman" w:cs="Times New Roman"/>
          <w:sz w:val="24"/>
          <w:szCs w:val="24"/>
        </w:rPr>
        <w:tab/>
      </w:r>
      <w:r w:rsidR="00305133">
        <w:rPr>
          <w:rFonts w:ascii="Times New Roman" w:hAnsi="Times New Roman" w:cs="Times New Roman"/>
          <w:sz w:val="24"/>
          <w:szCs w:val="24"/>
        </w:rPr>
        <w:tab/>
      </w:r>
      <w:r w:rsidR="00305133">
        <w:rPr>
          <w:rFonts w:ascii="Times New Roman" w:hAnsi="Times New Roman" w:cs="Times New Roman"/>
          <w:sz w:val="24"/>
          <w:szCs w:val="24"/>
        </w:rPr>
        <w:tab/>
      </w:r>
      <w:r w:rsidR="00305133">
        <w:rPr>
          <w:rFonts w:ascii="Times New Roman" w:hAnsi="Times New Roman" w:cs="Times New Roman"/>
          <w:sz w:val="24"/>
          <w:szCs w:val="24"/>
        </w:rPr>
        <w:tab/>
      </w:r>
      <w:r w:rsidR="0030513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93AEE">
        <w:rPr>
          <w:rFonts w:ascii="Times New Roman" w:hAnsi="Times New Roman" w:cs="Times New Roman"/>
          <w:sz w:val="24"/>
          <w:szCs w:val="24"/>
        </w:rPr>
        <w:t xml:space="preserve"> </w:t>
      </w:r>
      <w:r w:rsidR="00FB5C02">
        <w:rPr>
          <w:rFonts w:ascii="Times New Roman" w:hAnsi="Times New Roman" w:cs="Times New Roman"/>
          <w:sz w:val="24"/>
          <w:szCs w:val="24"/>
        </w:rPr>
        <w:t>3</w:t>
      </w:r>
      <w:r w:rsidR="00893AEE">
        <w:rPr>
          <w:rFonts w:ascii="Times New Roman" w:hAnsi="Times New Roman" w:cs="Times New Roman"/>
          <w:sz w:val="24"/>
          <w:szCs w:val="24"/>
        </w:rPr>
        <w:t>8</w:t>
      </w:r>
      <w:r w:rsidR="00FB5C02">
        <w:rPr>
          <w:rFonts w:ascii="Times New Roman" w:hAnsi="Times New Roman" w:cs="Times New Roman"/>
          <w:sz w:val="24"/>
          <w:szCs w:val="24"/>
        </w:rPr>
        <w:t>.</w:t>
      </w:r>
      <w:r w:rsidR="00893AEE">
        <w:rPr>
          <w:rFonts w:ascii="Times New Roman" w:hAnsi="Times New Roman" w:cs="Times New Roman"/>
          <w:sz w:val="24"/>
          <w:szCs w:val="24"/>
        </w:rPr>
        <w:t>706</w:t>
      </w:r>
      <w:r w:rsidR="00FB5C02">
        <w:rPr>
          <w:rFonts w:ascii="Times New Roman" w:hAnsi="Times New Roman" w:cs="Times New Roman"/>
          <w:sz w:val="24"/>
          <w:szCs w:val="24"/>
        </w:rPr>
        <w:t xml:space="preserve"> </w:t>
      </w:r>
      <w:r w:rsidR="00305133"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E535F6" w:rsidRDefault="006561CB" w:rsidP="002E5A0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Sredstva su smanjena u odnosu na isto razdoblje prethodne godine jer su manje uplaćena sredstva za školsku kuhinju od strane roditelja i iz  projekta Obrok za 5. Učenici su izbivali iz škole tijekom godine je</w:t>
      </w:r>
      <w:r w:rsidR="00AB4AB6">
        <w:rPr>
          <w:rFonts w:ascii="Times New Roman" w:hAnsi="Times New Roman" w:cs="Times New Roman"/>
          <w:sz w:val="24"/>
          <w:szCs w:val="24"/>
        </w:rPr>
        <w:t xml:space="preserve">r je </w:t>
      </w:r>
      <w:r>
        <w:rPr>
          <w:rFonts w:ascii="Times New Roman" w:hAnsi="Times New Roman" w:cs="Times New Roman"/>
          <w:sz w:val="24"/>
          <w:szCs w:val="24"/>
        </w:rPr>
        <w:t xml:space="preserve"> u više navrata nastava održavana na daljinu pa nije radila školska</w:t>
      </w:r>
      <w:r w:rsidR="002A18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kuhinja.</w:t>
      </w:r>
    </w:p>
    <w:p w:rsidR="002A1819" w:rsidRDefault="006561CB" w:rsidP="002E5A0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3253">
        <w:rPr>
          <w:rFonts w:ascii="Times New Roman" w:hAnsi="Times New Roman" w:cs="Times New Roman"/>
          <w:sz w:val="24"/>
          <w:szCs w:val="24"/>
        </w:rPr>
        <w:tab/>
      </w:r>
      <w:r w:rsidR="00F13253">
        <w:rPr>
          <w:rFonts w:ascii="Times New Roman" w:hAnsi="Times New Roman" w:cs="Times New Roman"/>
          <w:sz w:val="24"/>
          <w:szCs w:val="24"/>
        </w:rPr>
        <w:tab/>
      </w:r>
      <w:r w:rsidR="00F13253">
        <w:rPr>
          <w:rFonts w:ascii="Times New Roman" w:hAnsi="Times New Roman" w:cs="Times New Roman"/>
          <w:sz w:val="24"/>
          <w:szCs w:val="24"/>
        </w:rPr>
        <w:tab/>
      </w:r>
      <w:r w:rsidR="00F13253">
        <w:rPr>
          <w:rFonts w:ascii="Times New Roman" w:hAnsi="Times New Roman" w:cs="Times New Roman"/>
          <w:sz w:val="24"/>
          <w:szCs w:val="24"/>
        </w:rPr>
        <w:tab/>
      </w:r>
      <w:r w:rsidR="00696A6F">
        <w:rPr>
          <w:rFonts w:ascii="Times New Roman" w:hAnsi="Times New Roman" w:cs="Times New Roman"/>
          <w:sz w:val="24"/>
          <w:szCs w:val="24"/>
        </w:rPr>
        <w:tab/>
      </w:r>
    </w:p>
    <w:p w:rsidR="007D76C5" w:rsidRDefault="002E5A0F" w:rsidP="002E5A0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B5026">
        <w:rPr>
          <w:rFonts w:ascii="Times New Roman" w:hAnsi="Times New Roman" w:cs="Times New Roman"/>
          <w:b/>
          <w:sz w:val="24"/>
          <w:szCs w:val="24"/>
        </w:rPr>
        <w:t xml:space="preserve">AOP </w:t>
      </w:r>
      <w:r w:rsidR="00F13253">
        <w:rPr>
          <w:rFonts w:ascii="Times New Roman" w:hAnsi="Times New Roman" w:cs="Times New Roman"/>
          <w:b/>
          <w:sz w:val="24"/>
          <w:szCs w:val="24"/>
        </w:rPr>
        <w:t xml:space="preserve">123 </w:t>
      </w:r>
      <w:r>
        <w:rPr>
          <w:rFonts w:ascii="Times New Roman" w:hAnsi="Times New Roman" w:cs="Times New Roman"/>
          <w:sz w:val="24"/>
          <w:szCs w:val="24"/>
        </w:rPr>
        <w:t xml:space="preserve">Prihodi </w:t>
      </w:r>
      <w:r w:rsidR="00F13253">
        <w:rPr>
          <w:rFonts w:ascii="Times New Roman" w:hAnsi="Times New Roman" w:cs="Times New Roman"/>
          <w:sz w:val="24"/>
          <w:szCs w:val="24"/>
        </w:rPr>
        <w:t>od najma dvorane</w:t>
      </w:r>
      <w:r w:rsidR="00FF709B">
        <w:rPr>
          <w:rFonts w:ascii="Times New Roman" w:hAnsi="Times New Roman" w:cs="Times New Roman"/>
          <w:sz w:val="24"/>
          <w:szCs w:val="24"/>
        </w:rPr>
        <w:t xml:space="preserve">, zemljišta i tekuće donacije </w:t>
      </w:r>
      <w:r w:rsidR="00F635E3">
        <w:rPr>
          <w:rFonts w:ascii="Times New Roman" w:hAnsi="Times New Roman" w:cs="Times New Roman"/>
          <w:sz w:val="24"/>
          <w:szCs w:val="24"/>
        </w:rPr>
        <w:t xml:space="preserve"> </w:t>
      </w:r>
      <w:r w:rsidR="005303D6">
        <w:rPr>
          <w:rFonts w:ascii="Times New Roman" w:hAnsi="Times New Roman" w:cs="Times New Roman"/>
          <w:sz w:val="24"/>
          <w:szCs w:val="24"/>
        </w:rPr>
        <w:t xml:space="preserve">(indeks </w:t>
      </w:r>
      <w:r w:rsidR="00FF709B">
        <w:rPr>
          <w:rFonts w:ascii="Times New Roman" w:hAnsi="Times New Roman" w:cs="Times New Roman"/>
          <w:sz w:val="24"/>
          <w:szCs w:val="24"/>
        </w:rPr>
        <w:t xml:space="preserve"> </w:t>
      </w:r>
      <w:r w:rsidR="00893AEE">
        <w:rPr>
          <w:rFonts w:ascii="Times New Roman" w:hAnsi="Times New Roman" w:cs="Times New Roman"/>
          <w:sz w:val="24"/>
          <w:szCs w:val="24"/>
        </w:rPr>
        <w:t>60</w:t>
      </w:r>
      <w:r w:rsidR="00FB5C02">
        <w:rPr>
          <w:rFonts w:ascii="Times New Roman" w:hAnsi="Times New Roman" w:cs="Times New Roman"/>
          <w:sz w:val="24"/>
          <w:szCs w:val="24"/>
        </w:rPr>
        <w:t>,</w:t>
      </w:r>
      <w:r w:rsidR="00893AEE">
        <w:rPr>
          <w:rFonts w:ascii="Times New Roman" w:hAnsi="Times New Roman" w:cs="Times New Roman"/>
          <w:sz w:val="24"/>
          <w:szCs w:val="24"/>
        </w:rPr>
        <w:t>8</w:t>
      </w:r>
      <w:r w:rsidR="009A31F3">
        <w:rPr>
          <w:rFonts w:ascii="Times New Roman" w:hAnsi="Times New Roman" w:cs="Times New Roman"/>
          <w:sz w:val="24"/>
          <w:szCs w:val="24"/>
        </w:rPr>
        <w:t>)</w:t>
      </w:r>
      <w:r w:rsidR="00167121">
        <w:rPr>
          <w:rFonts w:ascii="Times New Roman" w:hAnsi="Times New Roman" w:cs="Times New Roman"/>
          <w:sz w:val="24"/>
          <w:szCs w:val="24"/>
        </w:rPr>
        <w:t xml:space="preserve">       </w:t>
      </w:r>
      <w:r w:rsidR="00893AEE">
        <w:rPr>
          <w:rFonts w:ascii="Times New Roman" w:hAnsi="Times New Roman" w:cs="Times New Roman"/>
          <w:sz w:val="24"/>
          <w:szCs w:val="24"/>
        </w:rPr>
        <w:t xml:space="preserve"> 12.188</w:t>
      </w:r>
      <w:r w:rsidR="00FF709B"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167121" w:rsidRDefault="00167121" w:rsidP="002E5A0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21535" w:rsidRDefault="007D76C5" w:rsidP="002E5A0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Sredstva su smanjena u odnosu na prethodnu godinu</w:t>
      </w:r>
      <w:r w:rsidR="00F13253">
        <w:rPr>
          <w:rFonts w:ascii="Times New Roman" w:hAnsi="Times New Roman" w:cs="Times New Roman"/>
          <w:sz w:val="24"/>
          <w:szCs w:val="24"/>
        </w:rPr>
        <w:t xml:space="preserve"> </w:t>
      </w:r>
      <w:r w:rsidR="00167121">
        <w:rPr>
          <w:rFonts w:ascii="Times New Roman" w:hAnsi="Times New Roman" w:cs="Times New Roman"/>
          <w:sz w:val="24"/>
          <w:szCs w:val="24"/>
        </w:rPr>
        <w:t xml:space="preserve">jer dvorana nije </w:t>
      </w:r>
      <w:r w:rsidR="007E1DE9">
        <w:rPr>
          <w:rFonts w:ascii="Times New Roman" w:hAnsi="Times New Roman" w:cs="Times New Roman"/>
          <w:sz w:val="24"/>
          <w:szCs w:val="24"/>
        </w:rPr>
        <w:t xml:space="preserve"> često </w:t>
      </w:r>
      <w:r w:rsidR="00167121">
        <w:rPr>
          <w:rFonts w:ascii="Times New Roman" w:hAnsi="Times New Roman" w:cs="Times New Roman"/>
          <w:sz w:val="24"/>
          <w:szCs w:val="24"/>
        </w:rPr>
        <w:t>iznajmljivana zbog korona krize.</w:t>
      </w:r>
    </w:p>
    <w:p w:rsidR="001B5026" w:rsidRDefault="002E5A0F" w:rsidP="002E5A0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E5A0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B5C02" w:rsidRDefault="00FB5C02" w:rsidP="009A31F3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9A31F3" w:rsidRDefault="002E5A0F" w:rsidP="009A31F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B5026">
        <w:rPr>
          <w:rFonts w:ascii="Times New Roman" w:hAnsi="Times New Roman" w:cs="Times New Roman"/>
          <w:b/>
          <w:sz w:val="24"/>
          <w:szCs w:val="24"/>
        </w:rPr>
        <w:t>AOP 1</w:t>
      </w:r>
      <w:r w:rsidR="00F13253">
        <w:rPr>
          <w:rFonts w:ascii="Times New Roman" w:hAnsi="Times New Roman" w:cs="Times New Roman"/>
          <w:b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Prihodi</w:t>
      </w:r>
      <w:r w:rsidR="00CD3C1A">
        <w:rPr>
          <w:rFonts w:ascii="Times New Roman" w:hAnsi="Times New Roman" w:cs="Times New Roman"/>
          <w:sz w:val="24"/>
          <w:szCs w:val="24"/>
        </w:rPr>
        <w:t xml:space="preserve"> od županije</w:t>
      </w:r>
      <w:r>
        <w:rPr>
          <w:rFonts w:ascii="Times New Roman" w:hAnsi="Times New Roman" w:cs="Times New Roman"/>
          <w:sz w:val="24"/>
          <w:szCs w:val="24"/>
        </w:rPr>
        <w:t xml:space="preserve"> u iznosu </w:t>
      </w:r>
      <w:r w:rsidR="00F84A5C" w:rsidRPr="00F84A5C">
        <w:rPr>
          <w:rFonts w:ascii="Times New Roman" w:hAnsi="Times New Roman" w:cs="Times New Roman"/>
          <w:b/>
          <w:sz w:val="24"/>
          <w:szCs w:val="24"/>
        </w:rPr>
        <w:t>431.900</w:t>
      </w:r>
      <w:r>
        <w:rPr>
          <w:rFonts w:ascii="Times New Roman" w:hAnsi="Times New Roman" w:cs="Times New Roman"/>
          <w:sz w:val="24"/>
          <w:szCs w:val="24"/>
        </w:rPr>
        <w:t xml:space="preserve"> kuna</w:t>
      </w:r>
      <w:r w:rsidR="009A31F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67121" w:rsidRDefault="00167121" w:rsidP="009A31F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A31F3" w:rsidRDefault="009A31F3" w:rsidP="009A31F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Sredstva su </w:t>
      </w:r>
      <w:r w:rsidR="00F600CB">
        <w:rPr>
          <w:rFonts w:ascii="Times New Roman" w:hAnsi="Times New Roman" w:cs="Times New Roman"/>
          <w:sz w:val="24"/>
          <w:szCs w:val="24"/>
        </w:rPr>
        <w:t xml:space="preserve"> znatno </w:t>
      </w:r>
      <w:r w:rsidR="00F84A5C">
        <w:rPr>
          <w:rFonts w:ascii="Times New Roman" w:hAnsi="Times New Roman" w:cs="Times New Roman"/>
          <w:sz w:val="24"/>
          <w:szCs w:val="24"/>
        </w:rPr>
        <w:t>smanjena</w:t>
      </w:r>
      <w:r>
        <w:rPr>
          <w:rFonts w:ascii="Times New Roman" w:hAnsi="Times New Roman" w:cs="Times New Roman"/>
          <w:sz w:val="24"/>
          <w:szCs w:val="24"/>
        </w:rPr>
        <w:t xml:space="preserve"> u odnosu na prethodnu godinu (indeks </w:t>
      </w:r>
      <w:r w:rsidR="00F84A5C">
        <w:rPr>
          <w:rFonts w:ascii="Times New Roman" w:hAnsi="Times New Roman" w:cs="Times New Roman"/>
          <w:sz w:val="24"/>
          <w:szCs w:val="24"/>
        </w:rPr>
        <w:t>46,4</w:t>
      </w:r>
      <w:r>
        <w:rPr>
          <w:rFonts w:ascii="Times New Roman" w:hAnsi="Times New Roman" w:cs="Times New Roman"/>
          <w:sz w:val="24"/>
          <w:szCs w:val="24"/>
        </w:rPr>
        <w:t xml:space="preserve">) jer je županija  doznačila </w:t>
      </w:r>
      <w:r w:rsidR="00F84A5C">
        <w:rPr>
          <w:rFonts w:ascii="Times New Roman" w:hAnsi="Times New Roman" w:cs="Times New Roman"/>
          <w:sz w:val="24"/>
          <w:szCs w:val="24"/>
        </w:rPr>
        <w:t>manje</w:t>
      </w:r>
      <w:r>
        <w:rPr>
          <w:rFonts w:ascii="Times New Roman" w:hAnsi="Times New Roman" w:cs="Times New Roman"/>
          <w:sz w:val="24"/>
          <w:szCs w:val="24"/>
        </w:rPr>
        <w:t xml:space="preserve"> sredstava za nabavu opreme i za investicijsko održavanje.</w:t>
      </w:r>
    </w:p>
    <w:p w:rsidR="00F84A5C" w:rsidRDefault="009A31F3" w:rsidP="009A31F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2E5A0F" w:rsidRDefault="009A31F3" w:rsidP="009A31F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CD3C1A">
        <w:rPr>
          <w:rFonts w:ascii="Times New Roman" w:hAnsi="Times New Roman" w:cs="Times New Roman"/>
          <w:sz w:val="24"/>
          <w:szCs w:val="24"/>
        </w:rPr>
        <w:t>- sred</w:t>
      </w:r>
      <w:r w:rsidR="001D47C3">
        <w:rPr>
          <w:rFonts w:ascii="Times New Roman" w:hAnsi="Times New Roman" w:cs="Times New Roman"/>
          <w:sz w:val="24"/>
          <w:szCs w:val="24"/>
        </w:rPr>
        <w:t>.</w:t>
      </w:r>
      <w:r w:rsidR="00CD3C1A">
        <w:rPr>
          <w:rFonts w:ascii="Times New Roman" w:hAnsi="Times New Roman" w:cs="Times New Roman"/>
          <w:sz w:val="24"/>
          <w:szCs w:val="24"/>
        </w:rPr>
        <w:t xml:space="preserve"> za MT</w:t>
      </w:r>
      <w:r w:rsidR="00CD3C1A">
        <w:rPr>
          <w:rFonts w:ascii="Times New Roman" w:hAnsi="Times New Roman" w:cs="Times New Roman"/>
          <w:sz w:val="24"/>
          <w:szCs w:val="24"/>
        </w:rPr>
        <w:tab/>
      </w:r>
      <w:r w:rsidR="00CD3C1A">
        <w:rPr>
          <w:rFonts w:ascii="Times New Roman" w:hAnsi="Times New Roman" w:cs="Times New Roman"/>
          <w:sz w:val="24"/>
          <w:szCs w:val="24"/>
        </w:rPr>
        <w:tab/>
      </w:r>
      <w:r w:rsidR="00CD3C1A">
        <w:rPr>
          <w:rFonts w:ascii="Times New Roman" w:hAnsi="Times New Roman" w:cs="Times New Roman"/>
          <w:sz w:val="24"/>
          <w:szCs w:val="24"/>
        </w:rPr>
        <w:tab/>
      </w:r>
      <w:r w:rsidR="00CD3C1A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 w:rsidR="00FB5C02">
        <w:rPr>
          <w:rFonts w:ascii="Times New Roman" w:hAnsi="Times New Roman" w:cs="Times New Roman"/>
          <w:sz w:val="24"/>
          <w:szCs w:val="24"/>
        </w:rPr>
        <w:t xml:space="preserve">        </w:t>
      </w:r>
      <w:r w:rsidR="00211E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="00FB5C02">
        <w:rPr>
          <w:rFonts w:ascii="Times New Roman" w:hAnsi="Times New Roman" w:cs="Times New Roman"/>
          <w:sz w:val="24"/>
          <w:szCs w:val="24"/>
        </w:rPr>
        <w:t>1</w:t>
      </w:r>
      <w:r w:rsidR="00F84A5C">
        <w:rPr>
          <w:rFonts w:ascii="Times New Roman" w:hAnsi="Times New Roman" w:cs="Times New Roman"/>
          <w:sz w:val="24"/>
          <w:szCs w:val="24"/>
        </w:rPr>
        <w:t>1.704</w:t>
      </w:r>
      <w:r w:rsidR="00FB5C02">
        <w:rPr>
          <w:rFonts w:ascii="Times New Roman" w:hAnsi="Times New Roman" w:cs="Times New Roman"/>
          <w:sz w:val="24"/>
          <w:szCs w:val="24"/>
        </w:rPr>
        <w:t xml:space="preserve"> </w:t>
      </w:r>
      <w:r w:rsidR="00CD3C1A">
        <w:rPr>
          <w:rFonts w:ascii="Times New Roman" w:hAnsi="Times New Roman" w:cs="Times New Roman"/>
          <w:sz w:val="24"/>
          <w:szCs w:val="24"/>
        </w:rPr>
        <w:t>kn</w:t>
      </w:r>
    </w:p>
    <w:p w:rsidR="00CD3C1A" w:rsidRDefault="00CD3C1A" w:rsidP="002E5A0F">
      <w:pPr>
        <w:pStyle w:val="Bezproreda"/>
        <w:ind w:left="16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sred. za energente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</w:t>
      </w:r>
      <w:r w:rsidR="001D47C3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1E82">
        <w:rPr>
          <w:rFonts w:ascii="Times New Roman" w:hAnsi="Times New Roman" w:cs="Times New Roman"/>
          <w:sz w:val="24"/>
          <w:szCs w:val="24"/>
        </w:rPr>
        <w:t xml:space="preserve"> </w:t>
      </w:r>
      <w:r w:rsidR="00FB5C02">
        <w:rPr>
          <w:rFonts w:ascii="Times New Roman" w:hAnsi="Times New Roman" w:cs="Times New Roman"/>
          <w:sz w:val="24"/>
          <w:szCs w:val="24"/>
        </w:rPr>
        <w:t>1</w:t>
      </w:r>
      <w:r w:rsidR="002F3E60">
        <w:rPr>
          <w:rFonts w:ascii="Times New Roman" w:hAnsi="Times New Roman" w:cs="Times New Roman"/>
          <w:sz w:val="24"/>
          <w:szCs w:val="24"/>
        </w:rPr>
        <w:t>31.362</w:t>
      </w:r>
      <w:r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CD3C1A" w:rsidRDefault="00CD3C1A" w:rsidP="002E5A0F">
      <w:pPr>
        <w:pStyle w:val="Bezproreda"/>
        <w:ind w:left="16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sred. za </w:t>
      </w:r>
      <w:proofErr w:type="spellStart"/>
      <w:r>
        <w:rPr>
          <w:rFonts w:ascii="Times New Roman" w:hAnsi="Times New Roman" w:cs="Times New Roman"/>
          <w:sz w:val="24"/>
          <w:szCs w:val="24"/>
        </w:rPr>
        <w:t>inv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održav.                      </w:t>
      </w:r>
      <w:r w:rsidR="009A31F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1D47C3">
        <w:rPr>
          <w:rFonts w:ascii="Times New Roman" w:hAnsi="Times New Roman" w:cs="Times New Roman"/>
          <w:sz w:val="24"/>
          <w:szCs w:val="24"/>
        </w:rPr>
        <w:t xml:space="preserve">         </w:t>
      </w:r>
      <w:r w:rsidR="009A31F3">
        <w:rPr>
          <w:rFonts w:ascii="Times New Roman" w:hAnsi="Times New Roman" w:cs="Times New Roman"/>
          <w:sz w:val="24"/>
          <w:szCs w:val="24"/>
        </w:rPr>
        <w:t xml:space="preserve"> </w:t>
      </w:r>
      <w:r w:rsidR="00CD1E6C">
        <w:rPr>
          <w:rFonts w:ascii="Times New Roman" w:hAnsi="Times New Roman" w:cs="Times New Roman"/>
          <w:sz w:val="24"/>
          <w:szCs w:val="24"/>
        </w:rPr>
        <w:t xml:space="preserve">  65.203</w:t>
      </w:r>
      <w:r w:rsidR="009A31F3"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9A31F3" w:rsidRDefault="002F3E60" w:rsidP="002E5A0F">
      <w:pPr>
        <w:pStyle w:val="Bezproreda"/>
        <w:ind w:left="16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D47C3">
        <w:rPr>
          <w:rFonts w:ascii="Times New Roman" w:hAnsi="Times New Roman" w:cs="Times New Roman"/>
          <w:sz w:val="24"/>
          <w:szCs w:val="24"/>
        </w:rPr>
        <w:t xml:space="preserve"> sred.</w:t>
      </w:r>
      <w:r w:rsidR="00CD3C1A">
        <w:rPr>
          <w:rFonts w:ascii="Times New Roman" w:hAnsi="Times New Roman" w:cs="Times New Roman"/>
          <w:sz w:val="24"/>
          <w:szCs w:val="24"/>
        </w:rPr>
        <w:t xml:space="preserve"> za </w:t>
      </w:r>
      <w:r w:rsidR="009A31F3">
        <w:rPr>
          <w:rFonts w:ascii="Times New Roman" w:hAnsi="Times New Roman" w:cs="Times New Roman"/>
          <w:sz w:val="24"/>
          <w:szCs w:val="24"/>
        </w:rPr>
        <w:t>rad s predškolskom djecom</w:t>
      </w:r>
      <w:r w:rsidR="00CD3C1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9A31F3">
        <w:rPr>
          <w:rFonts w:ascii="Times New Roman" w:hAnsi="Times New Roman" w:cs="Times New Roman"/>
          <w:sz w:val="24"/>
          <w:szCs w:val="24"/>
        </w:rPr>
        <w:t xml:space="preserve">     </w:t>
      </w:r>
      <w:r w:rsidR="001D47C3">
        <w:rPr>
          <w:rFonts w:ascii="Times New Roman" w:hAnsi="Times New Roman" w:cs="Times New Roman"/>
          <w:sz w:val="24"/>
          <w:szCs w:val="24"/>
        </w:rPr>
        <w:t xml:space="preserve">         </w:t>
      </w:r>
      <w:r w:rsidR="00F84A5C">
        <w:rPr>
          <w:rFonts w:ascii="Times New Roman" w:hAnsi="Times New Roman" w:cs="Times New Roman"/>
          <w:sz w:val="24"/>
          <w:szCs w:val="24"/>
        </w:rPr>
        <w:t>4.800</w:t>
      </w:r>
      <w:r w:rsidR="00CD3C1A">
        <w:rPr>
          <w:rFonts w:ascii="Times New Roman" w:hAnsi="Times New Roman" w:cs="Times New Roman"/>
          <w:sz w:val="24"/>
          <w:szCs w:val="24"/>
        </w:rPr>
        <w:t xml:space="preserve"> kn    </w:t>
      </w:r>
    </w:p>
    <w:p w:rsidR="001435F6" w:rsidRDefault="009A31F3" w:rsidP="002E5A0F">
      <w:pPr>
        <w:pStyle w:val="Bezproreda"/>
        <w:ind w:left="16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D47C3">
        <w:rPr>
          <w:rFonts w:ascii="Times New Roman" w:hAnsi="Times New Roman" w:cs="Times New Roman"/>
          <w:sz w:val="24"/>
          <w:szCs w:val="24"/>
        </w:rPr>
        <w:t xml:space="preserve"> sred.</w:t>
      </w:r>
      <w:r>
        <w:rPr>
          <w:rFonts w:ascii="Times New Roman" w:hAnsi="Times New Roman" w:cs="Times New Roman"/>
          <w:sz w:val="24"/>
          <w:szCs w:val="24"/>
        </w:rPr>
        <w:t xml:space="preserve"> za </w:t>
      </w:r>
      <w:r w:rsidR="001435F6">
        <w:rPr>
          <w:rFonts w:ascii="Times New Roman" w:hAnsi="Times New Roman" w:cs="Times New Roman"/>
          <w:sz w:val="24"/>
          <w:szCs w:val="24"/>
        </w:rPr>
        <w:t>zdrav.</w:t>
      </w:r>
      <w:r w:rsidR="003A3E29">
        <w:rPr>
          <w:rFonts w:ascii="Times New Roman" w:hAnsi="Times New Roman" w:cs="Times New Roman"/>
          <w:sz w:val="24"/>
          <w:szCs w:val="24"/>
        </w:rPr>
        <w:t xml:space="preserve"> </w:t>
      </w:r>
      <w:r w:rsidR="001435F6">
        <w:rPr>
          <w:rFonts w:ascii="Times New Roman" w:hAnsi="Times New Roman" w:cs="Times New Roman"/>
          <w:sz w:val="24"/>
          <w:szCs w:val="24"/>
        </w:rPr>
        <w:t>pregled</w:t>
      </w:r>
      <w:r w:rsidR="00BD5D2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F600CB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1435F6">
        <w:rPr>
          <w:rFonts w:ascii="Times New Roman" w:hAnsi="Times New Roman" w:cs="Times New Roman"/>
          <w:sz w:val="24"/>
          <w:szCs w:val="24"/>
        </w:rPr>
        <w:t>9.</w:t>
      </w:r>
      <w:r w:rsidR="00CD1E6C">
        <w:rPr>
          <w:rFonts w:ascii="Times New Roman" w:hAnsi="Times New Roman" w:cs="Times New Roman"/>
          <w:sz w:val="24"/>
          <w:szCs w:val="24"/>
        </w:rPr>
        <w:t>791</w:t>
      </w:r>
      <w:r w:rsidR="001435F6"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CD3C1A" w:rsidRDefault="001435F6" w:rsidP="002E5A0F">
      <w:pPr>
        <w:pStyle w:val="Bezproreda"/>
        <w:ind w:left="16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sred. za školsku shemu voća i mlijeka</w:t>
      </w:r>
      <w:r w:rsidR="00CD3C1A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2F3E60">
        <w:rPr>
          <w:rFonts w:ascii="Times New Roman" w:hAnsi="Times New Roman" w:cs="Times New Roman"/>
          <w:sz w:val="24"/>
          <w:szCs w:val="24"/>
        </w:rPr>
        <w:t xml:space="preserve">   9.040</w:t>
      </w:r>
      <w:r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BB5BA5" w:rsidRDefault="00CD3C1A" w:rsidP="00121535">
      <w:pPr>
        <w:pStyle w:val="Bezproreda"/>
        <w:ind w:left="16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83F75">
        <w:rPr>
          <w:rFonts w:ascii="Times New Roman" w:hAnsi="Times New Roman" w:cs="Times New Roman"/>
          <w:sz w:val="24"/>
          <w:szCs w:val="24"/>
        </w:rPr>
        <w:t xml:space="preserve">       </w:t>
      </w:r>
      <w:r w:rsidR="00C83F75">
        <w:rPr>
          <w:rFonts w:ascii="Times New Roman" w:hAnsi="Times New Roman" w:cs="Times New Roman"/>
          <w:sz w:val="24"/>
          <w:szCs w:val="24"/>
        </w:rPr>
        <w:tab/>
      </w:r>
      <w:r w:rsidR="00C83F75">
        <w:rPr>
          <w:rFonts w:ascii="Times New Roman" w:hAnsi="Times New Roman" w:cs="Times New Roman"/>
          <w:sz w:val="24"/>
          <w:szCs w:val="24"/>
        </w:rPr>
        <w:tab/>
      </w:r>
      <w:r w:rsidR="00121535">
        <w:rPr>
          <w:rFonts w:ascii="Times New Roman" w:hAnsi="Times New Roman" w:cs="Times New Roman"/>
          <w:sz w:val="24"/>
          <w:szCs w:val="24"/>
        </w:rPr>
        <w:tab/>
      </w:r>
      <w:r w:rsidR="00121535">
        <w:rPr>
          <w:rFonts w:ascii="Times New Roman" w:hAnsi="Times New Roman" w:cs="Times New Roman"/>
          <w:sz w:val="24"/>
          <w:szCs w:val="24"/>
        </w:rPr>
        <w:tab/>
      </w:r>
      <w:r w:rsidR="00121535">
        <w:rPr>
          <w:rFonts w:ascii="Times New Roman" w:hAnsi="Times New Roman" w:cs="Times New Roman"/>
          <w:sz w:val="24"/>
          <w:szCs w:val="24"/>
        </w:rPr>
        <w:tab/>
      </w:r>
      <w:r w:rsidR="00121535">
        <w:rPr>
          <w:rFonts w:ascii="Times New Roman" w:hAnsi="Times New Roman" w:cs="Times New Roman"/>
          <w:sz w:val="24"/>
          <w:szCs w:val="24"/>
        </w:rPr>
        <w:tab/>
      </w:r>
    </w:p>
    <w:p w:rsidR="00F777D4" w:rsidRPr="00417B07" w:rsidRDefault="00927732" w:rsidP="00647A5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17B07">
        <w:rPr>
          <w:rFonts w:ascii="Times New Roman" w:hAnsi="Times New Roman" w:cs="Times New Roman"/>
          <w:b/>
          <w:sz w:val="28"/>
          <w:szCs w:val="28"/>
        </w:rPr>
        <w:t>AOP 14</w:t>
      </w:r>
      <w:r w:rsidR="003F6789" w:rsidRPr="00417B07">
        <w:rPr>
          <w:rFonts w:ascii="Times New Roman" w:hAnsi="Times New Roman" w:cs="Times New Roman"/>
          <w:b/>
          <w:sz w:val="28"/>
          <w:szCs w:val="28"/>
        </w:rPr>
        <w:t>8</w:t>
      </w:r>
      <w:r w:rsidR="003F678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64BF7">
        <w:rPr>
          <w:rFonts w:ascii="Times New Roman" w:hAnsi="Times New Roman" w:cs="Times New Roman"/>
          <w:sz w:val="28"/>
          <w:szCs w:val="28"/>
        </w:rPr>
        <w:t xml:space="preserve">Iznos </w:t>
      </w:r>
      <w:r w:rsidRPr="00417B07">
        <w:rPr>
          <w:rFonts w:ascii="Times New Roman" w:hAnsi="Times New Roman" w:cs="Times New Roman"/>
          <w:sz w:val="24"/>
          <w:szCs w:val="24"/>
        </w:rPr>
        <w:t>od</w:t>
      </w:r>
      <w:r w:rsidR="00C4602B" w:rsidRPr="00417B07">
        <w:rPr>
          <w:rFonts w:ascii="Times New Roman" w:hAnsi="Times New Roman" w:cs="Times New Roman"/>
          <w:sz w:val="24"/>
          <w:szCs w:val="24"/>
        </w:rPr>
        <w:t xml:space="preserve"> </w:t>
      </w:r>
      <w:r w:rsidR="006E78E3" w:rsidRPr="00417B07">
        <w:rPr>
          <w:rFonts w:ascii="Times New Roman" w:hAnsi="Times New Roman" w:cs="Times New Roman"/>
          <w:b/>
          <w:sz w:val="24"/>
          <w:szCs w:val="24"/>
        </w:rPr>
        <w:t>5</w:t>
      </w:r>
      <w:r w:rsidR="00243D47">
        <w:rPr>
          <w:rFonts w:ascii="Times New Roman" w:hAnsi="Times New Roman" w:cs="Times New Roman"/>
          <w:b/>
          <w:sz w:val="24"/>
          <w:szCs w:val="24"/>
        </w:rPr>
        <w:t>.</w:t>
      </w:r>
      <w:r w:rsidR="007F261F">
        <w:rPr>
          <w:rFonts w:ascii="Times New Roman" w:hAnsi="Times New Roman" w:cs="Times New Roman"/>
          <w:b/>
          <w:sz w:val="24"/>
          <w:szCs w:val="24"/>
        </w:rPr>
        <w:t>490.838</w:t>
      </w:r>
      <w:r w:rsidR="006E78E3" w:rsidRPr="00417B07">
        <w:rPr>
          <w:rFonts w:ascii="Times New Roman" w:hAnsi="Times New Roman" w:cs="Times New Roman"/>
          <w:sz w:val="24"/>
          <w:szCs w:val="24"/>
        </w:rPr>
        <w:t xml:space="preserve"> </w:t>
      </w:r>
      <w:r w:rsidRPr="00417B07">
        <w:rPr>
          <w:rFonts w:ascii="Times New Roman" w:hAnsi="Times New Roman" w:cs="Times New Roman"/>
          <w:sz w:val="24"/>
          <w:szCs w:val="24"/>
        </w:rPr>
        <w:t>kun</w:t>
      </w:r>
      <w:r w:rsidR="00243D47">
        <w:rPr>
          <w:rFonts w:ascii="Times New Roman" w:hAnsi="Times New Roman" w:cs="Times New Roman"/>
          <w:sz w:val="24"/>
          <w:szCs w:val="24"/>
        </w:rPr>
        <w:t>e</w:t>
      </w:r>
      <w:r w:rsidRPr="00417B07">
        <w:rPr>
          <w:rFonts w:ascii="Times New Roman" w:hAnsi="Times New Roman" w:cs="Times New Roman"/>
          <w:sz w:val="24"/>
          <w:szCs w:val="24"/>
        </w:rPr>
        <w:t xml:space="preserve"> odnosi se na:</w:t>
      </w:r>
    </w:p>
    <w:p w:rsidR="00417B07" w:rsidRDefault="00417B07" w:rsidP="00417B07">
      <w:pPr>
        <w:pStyle w:val="Bezproreda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F777D4" w:rsidRPr="00417B07">
        <w:rPr>
          <w:rFonts w:ascii="Times New Roman" w:hAnsi="Times New Roman" w:cs="Times New Roman"/>
          <w:sz w:val="24"/>
          <w:szCs w:val="24"/>
        </w:rPr>
        <w:t xml:space="preserve">- rashode za zaposlene                                             </w:t>
      </w:r>
      <w:r w:rsidR="001D47C3">
        <w:rPr>
          <w:rFonts w:ascii="Times New Roman" w:hAnsi="Times New Roman" w:cs="Times New Roman"/>
          <w:sz w:val="24"/>
          <w:szCs w:val="24"/>
        </w:rPr>
        <w:t xml:space="preserve">        </w:t>
      </w:r>
      <w:r w:rsidR="00F777D4" w:rsidRPr="00417B07">
        <w:rPr>
          <w:rFonts w:ascii="Times New Roman" w:hAnsi="Times New Roman" w:cs="Times New Roman"/>
          <w:sz w:val="24"/>
          <w:szCs w:val="24"/>
        </w:rPr>
        <w:t xml:space="preserve">  </w:t>
      </w:r>
      <w:r w:rsidR="003A3E29">
        <w:rPr>
          <w:rFonts w:ascii="Times New Roman" w:hAnsi="Times New Roman" w:cs="Times New Roman"/>
          <w:sz w:val="24"/>
          <w:szCs w:val="24"/>
        </w:rPr>
        <w:t>4.</w:t>
      </w:r>
      <w:r w:rsidR="007F261F">
        <w:rPr>
          <w:rFonts w:ascii="Times New Roman" w:hAnsi="Times New Roman" w:cs="Times New Roman"/>
          <w:sz w:val="24"/>
          <w:szCs w:val="24"/>
        </w:rPr>
        <w:t>601.045</w:t>
      </w:r>
      <w:r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F777D4" w:rsidRPr="00417B07" w:rsidRDefault="00417B07" w:rsidP="00417B07">
      <w:pPr>
        <w:pStyle w:val="Bezproreda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- m</w:t>
      </w:r>
      <w:r w:rsidR="00F777D4" w:rsidRPr="00417B07">
        <w:rPr>
          <w:rFonts w:ascii="Times New Roman" w:hAnsi="Times New Roman" w:cs="Times New Roman"/>
          <w:sz w:val="24"/>
          <w:szCs w:val="24"/>
        </w:rPr>
        <w:t>aterijaln</w:t>
      </w:r>
      <w:r w:rsidR="00352725" w:rsidRPr="00417B07">
        <w:rPr>
          <w:rFonts w:ascii="Times New Roman" w:hAnsi="Times New Roman" w:cs="Times New Roman"/>
          <w:sz w:val="24"/>
          <w:szCs w:val="24"/>
        </w:rPr>
        <w:t>i</w:t>
      </w:r>
      <w:r w:rsidR="00F777D4" w:rsidRPr="00417B07">
        <w:rPr>
          <w:rFonts w:ascii="Times New Roman" w:hAnsi="Times New Roman" w:cs="Times New Roman"/>
          <w:sz w:val="24"/>
          <w:szCs w:val="24"/>
        </w:rPr>
        <w:t xml:space="preserve"> rashod</w:t>
      </w:r>
      <w:r w:rsidR="00352725" w:rsidRPr="00417B07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1D47C3">
        <w:rPr>
          <w:rFonts w:ascii="Times New Roman" w:hAnsi="Times New Roman" w:cs="Times New Roman"/>
          <w:sz w:val="24"/>
          <w:szCs w:val="24"/>
        </w:rPr>
        <w:t xml:space="preserve">        </w:t>
      </w:r>
      <w:r w:rsidR="009F15C1">
        <w:rPr>
          <w:rFonts w:ascii="Times New Roman" w:hAnsi="Times New Roman" w:cs="Times New Roman"/>
          <w:sz w:val="24"/>
          <w:szCs w:val="24"/>
        </w:rPr>
        <w:t xml:space="preserve">  </w:t>
      </w:r>
      <w:r w:rsidR="007F261F">
        <w:rPr>
          <w:rFonts w:ascii="Times New Roman" w:hAnsi="Times New Roman" w:cs="Times New Roman"/>
          <w:sz w:val="24"/>
          <w:szCs w:val="24"/>
        </w:rPr>
        <w:t>813.945</w:t>
      </w:r>
      <w:r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3A3E29" w:rsidRDefault="00417B07" w:rsidP="00F777D4">
      <w:pPr>
        <w:pStyle w:val="Bezproreda"/>
        <w:tabs>
          <w:tab w:val="left" w:pos="67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F777D4" w:rsidRPr="00417B07">
        <w:rPr>
          <w:rFonts w:ascii="Times New Roman" w:hAnsi="Times New Roman" w:cs="Times New Roman"/>
          <w:sz w:val="24"/>
          <w:szCs w:val="24"/>
        </w:rPr>
        <w:t>- financijsk</w:t>
      </w:r>
      <w:r w:rsidR="00352725" w:rsidRPr="00417B07">
        <w:rPr>
          <w:rFonts w:ascii="Times New Roman" w:hAnsi="Times New Roman" w:cs="Times New Roman"/>
          <w:sz w:val="24"/>
          <w:szCs w:val="24"/>
        </w:rPr>
        <w:t>i</w:t>
      </w:r>
      <w:r w:rsidR="00F777D4" w:rsidRPr="00417B07">
        <w:rPr>
          <w:rFonts w:ascii="Times New Roman" w:hAnsi="Times New Roman" w:cs="Times New Roman"/>
          <w:sz w:val="24"/>
          <w:szCs w:val="24"/>
        </w:rPr>
        <w:t xml:space="preserve"> rashod</w:t>
      </w:r>
      <w:r w:rsidR="00352725" w:rsidRPr="00417B07">
        <w:rPr>
          <w:rFonts w:ascii="Times New Roman" w:hAnsi="Times New Roman" w:cs="Times New Roman"/>
          <w:sz w:val="24"/>
          <w:szCs w:val="24"/>
        </w:rPr>
        <w:t>i</w:t>
      </w:r>
      <w:r w:rsidR="003F6789" w:rsidRPr="00417B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15C1">
        <w:rPr>
          <w:rFonts w:ascii="Times New Roman" w:hAnsi="Times New Roman" w:cs="Times New Roman"/>
          <w:sz w:val="24"/>
          <w:szCs w:val="24"/>
        </w:rPr>
        <w:t xml:space="preserve">        </w:t>
      </w:r>
      <w:r w:rsidR="003F6789" w:rsidRPr="00417B07">
        <w:rPr>
          <w:rFonts w:ascii="Times New Roman" w:hAnsi="Times New Roman" w:cs="Times New Roman"/>
          <w:sz w:val="24"/>
          <w:szCs w:val="24"/>
        </w:rPr>
        <w:t xml:space="preserve"> </w:t>
      </w:r>
      <w:r w:rsidR="003A3E29">
        <w:rPr>
          <w:rFonts w:ascii="Times New Roman" w:hAnsi="Times New Roman" w:cs="Times New Roman"/>
          <w:sz w:val="24"/>
          <w:szCs w:val="24"/>
        </w:rPr>
        <w:t>2.</w:t>
      </w:r>
      <w:r w:rsidR="007F261F">
        <w:rPr>
          <w:rFonts w:ascii="Times New Roman" w:hAnsi="Times New Roman" w:cs="Times New Roman"/>
          <w:sz w:val="24"/>
          <w:szCs w:val="24"/>
        </w:rPr>
        <w:t>571</w:t>
      </w:r>
      <w:r w:rsidR="003A3E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kn</w:t>
      </w:r>
      <w:r w:rsidR="003F6789" w:rsidRPr="00417B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77D4" w:rsidRDefault="003A3E29" w:rsidP="00F777D4">
      <w:pPr>
        <w:pStyle w:val="Bezproreda"/>
        <w:tabs>
          <w:tab w:val="left" w:pos="67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- naknade građanima (radne bilježnice) </w:t>
      </w:r>
      <w:r w:rsidR="003F6789" w:rsidRPr="00417B07">
        <w:rPr>
          <w:rFonts w:ascii="Times New Roman" w:hAnsi="Times New Roman" w:cs="Times New Roman"/>
          <w:sz w:val="24"/>
          <w:szCs w:val="24"/>
        </w:rPr>
        <w:t xml:space="preserve"> </w:t>
      </w:r>
      <w:r w:rsidR="009F15C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7</w:t>
      </w:r>
      <w:r w:rsidR="007F261F">
        <w:rPr>
          <w:rFonts w:ascii="Times New Roman" w:hAnsi="Times New Roman" w:cs="Times New Roman"/>
          <w:sz w:val="24"/>
          <w:szCs w:val="24"/>
        </w:rPr>
        <w:t>3.277</w:t>
      </w:r>
      <w:r>
        <w:rPr>
          <w:rFonts w:ascii="Times New Roman" w:hAnsi="Times New Roman" w:cs="Times New Roman"/>
          <w:sz w:val="24"/>
          <w:szCs w:val="24"/>
        </w:rPr>
        <w:t xml:space="preserve"> kn</w:t>
      </w:r>
      <w:r w:rsidR="003F6789" w:rsidRPr="00417B07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417B07" w:rsidRDefault="00417B07" w:rsidP="00F777D4">
      <w:pPr>
        <w:pStyle w:val="Bezproreda"/>
        <w:tabs>
          <w:tab w:val="left" w:pos="6765"/>
        </w:tabs>
        <w:rPr>
          <w:rFonts w:ascii="Times New Roman" w:hAnsi="Times New Roman" w:cs="Times New Roman"/>
          <w:sz w:val="24"/>
          <w:szCs w:val="24"/>
        </w:rPr>
      </w:pPr>
    </w:p>
    <w:p w:rsidR="00F777D4" w:rsidRDefault="00F777D4" w:rsidP="00F777D4">
      <w:pPr>
        <w:pStyle w:val="Bezproreda"/>
        <w:tabs>
          <w:tab w:val="left" w:pos="67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Navedeni rashodi su </w:t>
      </w:r>
      <w:r w:rsidR="007F261F">
        <w:rPr>
          <w:rFonts w:ascii="Times New Roman" w:hAnsi="Times New Roman" w:cs="Times New Roman"/>
          <w:sz w:val="24"/>
          <w:szCs w:val="24"/>
        </w:rPr>
        <w:t>smanjeni</w:t>
      </w:r>
      <w:r w:rsidR="00417B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 odnosu na </w:t>
      </w:r>
      <w:r w:rsidR="00417B07">
        <w:rPr>
          <w:rFonts w:ascii="Times New Roman" w:hAnsi="Times New Roman" w:cs="Times New Roman"/>
          <w:sz w:val="24"/>
          <w:szCs w:val="24"/>
        </w:rPr>
        <w:t>prethodnu</w:t>
      </w:r>
      <w:r>
        <w:rPr>
          <w:rFonts w:ascii="Times New Roman" w:hAnsi="Times New Roman" w:cs="Times New Roman"/>
          <w:sz w:val="24"/>
          <w:szCs w:val="24"/>
        </w:rPr>
        <w:t xml:space="preserve"> godinu ( indeks </w:t>
      </w:r>
      <w:r w:rsidR="007F261F">
        <w:rPr>
          <w:rFonts w:ascii="Times New Roman" w:hAnsi="Times New Roman" w:cs="Times New Roman"/>
          <w:sz w:val="24"/>
          <w:szCs w:val="24"/>
        </w:rPr>
        <w:t>95,9</w:t>
      </w:r>
      <w:r w:rsidR="00647A5F">
        <w:rPr>
          <w:rFonts w:ascii="Times New Roman" w:hAnsi="Times New Roman" w:cs="Times New Roman"/>
          <w:sz w:val="24"/>
          <w:szCs w:val="24"/>
        </w:rPr>
        <w:t xml:space="preserve">) jer su </w:t>
      </w:r>
      <w:r w:rsidR="009F15C1">
        <w:rPr>
          <w:rFonts w:ascii="Times New Roman" w:hAnsi="Times New Roman" w:cs="Times New Roman"/>
          <w:sz w:val="24"/>
          <w:szCs w:val="24"/>
        </w:rPr>
        <w:t xml:space="preserve"> znatno </w:t>
      </w:r>
      <w:r w:rsidR="007F261F">
        <w:rPr>
          <w:rFonts w:ascii="Times New Roman" w:hAnsi="Times New Roman" w:cs="Times New Roman"/>
          <w:sz w:val="24"/>
          <w:szCs w:val="24"/>
        </w:rPr>
        <w:t>smanjeni</w:t>
      </w:r>
      <w:r w:rsidR="0042464A">
        <w:rPr>
          <w:rFonts w:ascii="Times New Roman" w:hAnsi="Times New Roman" w:cs="Times New Roman"/>
          <w:sz w:val="24"/>
          <w:szCs w:val="24"/>
        </w:rPr>
        <w:t xml:space="preserve">  materijalni rashodi  za investicijsko održavanje</w:t>
      </w:r>
      <w:r w:rsidR="009F15C1">
        <w:rPr>
          <w:rFonts w:ascii="Times New Roman" w:hAnsi="Times New Roman" w:cs="Times New Roman"/>
          <w:sz w:val="24"/>
          <w:szCs w:val="24"/>
        </w:rPr>
        <w:t xml:space="preserve"> iako su sredstva za rashode za zaposlene povećana zbog isplaćene otpremnine za tri djelatnika. </w:t>
      </w:r>
      <w:r w:rsidR="004246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6789" w:rsidRDefault="003F6789" w:rsidP="00F777D4">
      <w:pPr>
        <w:pStyle w:val="Bezproreda"/>
        <w:tabs>
          <w:tab w:val="left" w:pos="6765"/>
        </w:tabs>
        <w:rPr>
          <w:rFonts w:ascii="Times New Roman" w:hAnsi="Times New Roman" w:cs="Times New Roman"/>
          <w:sz w:val="24"/>
          <w:szCs w:val="24"/>
        </w:rPr>
      </w:pPr>
    </w:p>
    <w:p w:rsidR="00576EA7" w:rsidRDefault="003F6789" w:rsidP="00F777D4">
      <w:pPr>
        <w:pStyle w:val="Bezproreda"/>
        <w:tabs>
          <w:tab w:val="left" w:pos="6765"/>
        </w:tabs>
        <w:rPr>
          <w:rFonts w:ascii="Times New Roman" w:hAnsi="Times New Roman" w:cs="Times New Roman"/>
          <w:sz w:val="24"/>
          <w:szCs w:val="24"/>
        </w:rPr>
      </w:pPr>
      <w:r w:rsidRPr="003F6789">
        <w:rPr>
          <w:rFonts w:ascii="Times New Roman" w:hAnsi="Times New Roman" w:cs="Times New Roman"/>
          <w:b/>
          <w:sz w:val="24"/>
          <w:szCs w:val="24"/>
        </w:rPr>
        <w:t>AOP 28</w:t>
      </w:r>
      <w:r w:rsidR="00180626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Iznos od </w:t>
      </w:r>
      <w:r w:rsidR="00D601A2" w:rsidRPr="00D601A2">
        <w:rPr>
          <w:rFonts w:ascii="Times New Roman" w:hAnsi="Times New Roman" w:cs="Times New Roman"/>
          <w:b/>
          <w:sz w:val="24"/>
          <w:szCs w:val="24"/>
        </w:rPr>
        <w:t>196.752</w:t>
      </w:r>
      <w:r w:rsidR="00180626">
        <w:rPr>
          <w:rFonts w:ascii="Times New Roman" w:hAnsi="Times New Roman" w:cs="Times New Roman"/>
          <w:sz w:val="24"/>
          <w:szCs w:val="24"/>
        </w:rPr>
        <w:t xml:space="preserve"> kuna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0626">
        <w:rPr>
          <w:rFonts w:ascii="Times New Roman" w:hAnsi="Times New Roman" w:cs="Times New Roman"/>
          <w:sz w:val="24"/>
          <w:szCs w:val="24"/>
        </w:rPr>
        <w:t xml:space="preserve">prikazuje višak prihoda poslovanja. </w:t>
      </w:r>
    </w:p>
    <w:p w:rsidR="0076619C" w:rsidRDefault="0076619C" w:rsidP="00F777D4">
      <w:pPr>
        <w:pStyle w:val="Bezproreda"/>
        <w:tabs>
          <w:tab w:val="left" w:pos="6765"/>
        </w:tabs>
        <w:rPr>
          <w:rFonts w:ascii="Times New Roman" w:hAnsi="Times New Roman" w:cs="Times New Roman"/>
          <w:sz w:val="24"/>
          <w:szCs w:val="24"/>
        </w:rPr>
      </w:pPr>
    </w:p>
    <w:p w:rsidR="0076619C" w:rsidRPr="0076619C" w:rsidRDefault="0076619C" w:rsidP="00F777D4">
      <w:pPr>
        <w:pStyle w:val="Bezproreda"/>
        <w:tabs>
          <w:tab w:val="left" w:pos="6765"/>
        </w:tabs>
        <w:rPr>
          <w:rFonts w:ascii="Times New Roman" w:hAnsi="Times New Roman" w:cs="Times New Roman"/>
          <w:sz w:val="24"/>
          <w:szCs w:val="24"/>
        </w:rPr>
      </w:pPr>
      <w:r w:rsidRPr="0076619C">
        <w:rPr>
          <w:rFonts w:ascii="Times New Roman" w:hAnsi="Times New Roman" w:cs="Times New Roman"/>
          <w:b/>
          <w:sz w:val="24"/>
          <w:szCs w:val="24"/>
        </w:rPr>
        <w:t xml:space="preserve">AOP 289 </w:t>
      </w:r>
      <w:r>
        <w:rPr>
          <w:rFonts w:ascii="Times New Roman" w:hAnsi="Times New Roman" w:cs="Times New Roman"/>
          <w:sz w:val="24"/>
          <w:szCs w:val="24"/>
        </w:rPr>
        <w:t xml:space="preserve">Iznos od </w:t>
      </w:r>
      <w:r w:rsidRPr="0076619C">
        <w:rPr>
          <w:rFonts w:ascii="Times New Roman" w:hAnsi="Times New Roman" w:cs="Times New Roman"/>
          <w:b/>
          <w:sz w:val="24"/>
          <w:szCs w:val="24"/>
        </w:rPr>
        <w:t>3</w:t>
      </w:r>
      <w:r w:rsidR="00D601A2">
        <w:rPr>
          <w:rFonts w:ascii="Times New Roman" w:hAnsi="Times New Roman" w:cs="Times New Roman"/>
          <w:b/>
          <w:sz w:val="24"/>
          <w:szCs w:val="24"/>
        </w:rPr>
        <w:t>3.000</w:t>
      </w:r>
      <w:r>
        <w:rPr>
          <w:rFonts w:ascii="Times New Roman" w:hAnsi="Times New Roman" w:cs="Times New Roman"/>
          <w:sz w:val="24"/>
          <w:szCs w:val="24"/>
        </w:rPr>
        <w:t xml:space="preserve"> kuna se odnosi na prihode ostvarene  prodaj</w:t>
      </w:r>
      <w:r w:rsidR="00A263EB">
        <w:rPr>
          <w:rFonts w:ascii="Times New Roman" w:hAnsi="Times New Roman" w:cs="Times New Roman"/>
          <w:sz w:val="24"/>
          <w:szCs w:val="24"/>
        </w:rPr>
        <w:t>om</w:t>
      </w:r>
      <w:r>
        <w:rPr>
          <w:rFonts w:ascii="Times New Roman" w:hAnsi="Times New Roman" w:cs="Times New Roman"/>
          <w:sz w:val="24"/>
          <w:szCs w:val="24"/>
        </w:rPr>
        <w:t xml:space="preserve"> zemljišta.</w:t>
      </w:r>
    </w:p>
    <w:p w:rsidR="00576EA7" w:rsidRDefault="00576EA7" w:rsidP="00F777D4">
      <w:pPr>
        <w:pStyle w:val="Bezproreda"/>
        <w:tabs>
          <w:tab w:val="left" w:pos="6765"/>
        </w:tabs>
        <w:rPr>
          <w:rFonts w:ascii="Times New Roman" w:hAnsi="Times New Roman" w:cs="Times New Roman"/>
          <w:sz w:val="24"/>
          <w:szCs w:val="24"/>
        </w:rPr>
      </w:pPr>
    </w:p>
    <w:p w:rsidR="00576EA7" w:rsidRDefault="00576EA7" w:rsidP="00F777D4">
      <w:pPr>
        <w:pStyle w:val="Bezproreda"/>
        <w:tabs>
          <w:tab w:val="left" w:pos="6765"/>
        </w:tabs>
        <w:rPr>
          <w:rFonts w:ascii="Times New Roman" w:hAnsi="Times New Roman" w:cs="Times New Roman"/>
          <w:sz w:val="24"/>
          <w:szCs w:val="24"/>
        </w:rPr>
      </w:pPr>
      <w:r w:rsidRPr="001B5026">
        <w:rPr>
          <w:rFonts w:ascii="Times New Roman" w:hAnsi="Times New Roman" w:cs="Times New Roman"/>
          <w:b/>
          <w:sz w:val="28"/>
          <w:szCs w:val="28"/>
        </w:rPr>
        <w:t>AOP 3</w:t>
      </w:r>
      <w:r w:rsidR="003F6789">
        <w:rPr>
          <w:rFonts w:ascii="Times New Roman" w:hAnsi="Times New Roman" w:cs="Times New Roman"/>
          <w:b/>
          <w:sz w:val="28"/>
          <w:szCs w:val="28"/>
        </w:rPr>
        <w:t>41</w:t>
      </w:r>
      <w:r>
        <w:rPr>
          <w:rFonts w:ascii="Times New Roman" w:hAnsi="Times New Roman" w:cs="Times New Roman"/>
          <w:sz w:val="24"/>
          <w:szCs w:val="24"/>
        </w:rPr>
        <w:t xml:space="preserve">   Iznos od </w:t>
      </w:r>
      <w:r w:rsidR="00D601A2" w:rsidRPr="00D601A2">
        <w:rPr>
          <w:rFonts w:ascii="Times New Roman" w:hAnsi="Times New Roman" w:cs="Times New Roman"/>
          <w:b/>
          <w:sz w:val="24"/>
          <w:szCs w:val="24"/>
        </w:rPr>
        <w:t>164.153</w:t>
      </w:r>
      <w:r w:rsidR="00A263EB">
        <w:rPr>
          <w:rFonts w:ascii="Times New Roman" w:hAnsi="Times New Roman" w:cs="Times New Roman"/>
          <w:sz w:val="24"/>
          <w:szCs w:val="24"/>
        </w:rPr>
        <w:t xml:space="preserve"> kuna</w:t>
      </w:r>
      <w:r>
        <w:rPr>
          <w:rFonts w:ascii="Times New Roman" w:hAnsi="Times New Roman" w:cs="Times New Roman"/>
          <w:sz w:val="24"/>
          <w:szCs w:val="24"/>
        </w:rPr>
        <w:t xml:space="preserve"> odnosi se na rashode </w:t>
      </w:r>
      <w:r w:rsidR="001972A7">
        <w:rPr>
          <w:rFonts w:ascii="Times New Roman" w:hAnsi="Times New Roman" w:cs="Times New Roman"/>
          <w:sz w:val="24"/>
          <w:szCs w:val="24"/>
        </w:rPr>
        <w:t>nefinancijske</w:t>
      </w:r>
      <w:r>
        <w:rPr>
          <w:rFonts w:ascii="Times New Roman" w:hAnsi="Times New Roman" w:cs="Times New Roman"/>
          <w:sz w:val="24"/>
          <w:szCs w:val="24"/>
        </w:rPr>
        <w:t xml:space="preserve"> imovine </w:t>
      </w:r>
    </w:p>
    <w:p w:rsidR="00644213" w:rsidRDefault="00644213" w:rsidP="00F777D4">
      <w:pPr>
        <w:pStyle w:val="Bezproreda"/>
        <w:tabs>
          <w:tab w:val="left" w:pos="6765"/>
        </w:tabs>
        <w:rPr>
          <w:rFonts w:ascii="Times New Roman" w:hAnsi="Times New Roman" w:cs="Times New Roman"/>
          <w:sz w:val="24"/>
          <w:szCs w:val="24"/>
        </w:rPr>
      </w:pPr>
    </w:p>
    <w:p w:rsidR="00591180" w:rsidRDefault="00644213" w:rsidP="00644213">
      <w:pPr>
        <w:pStyle w:val="Bezproreda"/>
        <w:tabs>
          <w:tab w:val="left" w:pos="67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- računala i računalna oprema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18.095 kn</w:t>
      </w:r>
    </w:p>
    <w:p w:rsidR="00971A38" w:rsidRDefault="00971A38" w:rsidP="00576EA7">
      <w:pPr>
        <w:pStyle w:val="Bezproreda"/>
        <w:tabs>
          <w:tab w:val="left" w:pos="72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- glazbeni instrumenti                                                              </w:t>
      </w:r>
      <w:r w:rsidR="00A263EB">
        <w:rPr>
          <w:rFonts w:ascii="Times New Roman" w:hAnsi="Times New Roman" w:cs="Times New Roman"/>
          <w:sz w:val="24"/>
          <w:szCs w:val="24"/>
        </w:rPr>
        <w:t xml:space="preserve">   1</w:t>
      </w:r>
      <w:r w:rsidR="00644213">
        <w:rPr>
          <w:rFonts w:ascii="Times New Roman" w:hAnsi="Times New Roman" w:cs="Times New Roman"/>
          <w:sz w:val="24"/>
          <w:szCs w:val="24"/>
        </w:rPr>
        <w:t>5.249</w:t>
      </w:r>
      <w:r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9E6645" w:rsidRDefault="00971A38" w:rsidP="00576EA7">
      <w:pPr>
        <w:pStyle w:val="Bezproreda"/>
        <w:tabs>
          <w:tab w:val="left" w:pos="72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59118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uređaji i ostala oprema                                                       </w:t>
      </w:r>
      <w:r w:rsidR="00A263EB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4213">
        <w:rPr>
          <w:rFonts w:ascii="Times New Roman" w:hAnsi="Times New Roman" w:cs="Times New Roman"/>
          <w:sz w:val="24"/>
          <w:szCs w:val="24"/>
        </w:rPr>
        <w:t>43.187</w:t>
      </w:r>
      <w:r w:rsidR="00A263EB">
        <w:rPr>
          <w:rFonts w:ascii="Times New Roman" w:hAnsi="Times New Roman" w:cs="Times New Roman"/>
          <w:sz w:val="24"/>
          <w:szCs w:val="24"/>
        </w:rPr>
        <w:t xml:space="preserve"> kn</w:t>
      </w:r>
      <w:r w:rsidR="009E6645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576EA7" w:rsidRDefault="009E6645" w:rsidP="00576EA7">
      <w:pPr>
        <w:pStyle w:val="Bezproreda"/>
        <w:tabs>
          <w:tab w:val="left" w:pos="72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971A3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91180">
        <w:rPr>
          <w:rFonts w:ascii="Times New Roman" w:hAnsi="Times New Roman" w:cs="Times New Roman"/>
          <w:sz w:val="24"/>
          <w:szCs w:val="24"/>
        </w:rPr>
        <w:t>knjige</w:t>
      </w:r>
      <w:r w:rsidR="00A263EB">
        <w:rPr>
          <w:rFonts w:ascii="Times New Roman" w:hAnsi="Times New Roman" w:cs="Times New Roman"/>
          <w:sz w:val="24"/>
          <w:szCs w:val="24"/>
        </w:rPr>
        <w:t xml:space="preserve"> u knjižnici i udžbenici </w:t>
      </w:r>
      <w:r w:rsidR="005911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644213">
        <w:rPr>
          <w:rFonts w:ascii="Times New Roman" w:hAnsi="Times New Roman" w:cs="Times New Roman"/>
          <w:sz w:val="24"/>
          <w:szCs w:val="24"/>
        </w:rPr>
        <w:t>87.622 kn</w:t>
      </w:r>
      <w:r w:rsidR="00591180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971A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7097" w:rsidRDefault="00AE7097" w:rsidP="00576EA7">
      <w:pPr>
        <w:pStyle w:val="Bezproreda"/>
        <w:tabs>
          <w:tab w:val="left" w:pos="7275"/>
        </w:tabs>
        <w:rPr>
          <w:rFonts w:ascii="Times New Roman" w:hAnsi="Times New Roman" w:cs="Times New Roman"/>
          <w:sz w:val="24"/>
          <w:szCs w:val="24"/>
        </w:rPr>
      </w:pPr>
    </w:p>
    <w:p w:rsidR="00784513" w:rsidRDefault="00576EA7" w:rsidP="00576EA7">
      <w:pPr>
        <w:pStyle w:val="Bezproreda"/>
        <w:tabs>
          <w:tab w:val="left" w:pos="72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Ova sredstva su </w:t>
      </w:r>
      <w:r w:rsidR="00242E79">
        <w:rPr>
          <w:rFonts w:ascii="Times New Roman" w:hAnsi="Times New Roman" w:cs="Times New Roman"/>
          <w:sz w:val="24"/>
          <w:szCs w:val="24"/>
        </w:rPr>
        <w:t xml:space="preserve"> </w:t>
      </w:r>
      <w:r w:rsidR="009F15C1">
        <w:rPr>
          <w:rFonts w:ascii="Times New Roman" w:hAnsi="Times New Roman" w:cs="Times New Roman"/>
          <w:sz w:val="24"/>
          <w:szCs w:val="24"/>
        </w:rPr>
        <w:t>znatno</w:t>
      </w:r>
      <w:r w:rsidR="00242E79">
        <w:rPr>
          <w:rFonts w:ascii="Times New Roman" w:hAnsi="Times New Roman" w:cs="Times New Roman"/>
          <w:sz w:val="24"/>
          <w:szCs w:val="24"/>
        </w:rPr>
        <w:t xml:space="preserve"> </w:t>
      </w:r>
      <w:r w:rsidR="00644213">
        <w:rPr>
          <w:rFonts w:ascii="Times New Roman" w:hAnsi="Times New Roman" w:cs="Times New Roman"/>
          <w:sz w:val="24"/>
          <w:szCs w:val="24"/>
        </w:rPr>
        <w:t>smanjena</w:t>
      </w:r>
      <w:r w:rsidR="00D64BF7">
        <w:rPr>
          <w:rFonts w:ascii="Times New Roman" w:hAnsi="Times New Roman" w:cs="Times New Roman"/>
          <w:sz w:val="24"/>
          <w:szCs w:val="24"/>
        </w:rPr>
        <w:t xml:space="preserve"> </w:t>
      </w:r>
      <w:r w:rsidR="00591180">
        <w:rPr>
          <w:rFonts w:ascii="Times New Roman" w:hAnsi="Times New Roman" w:cs="Times New Roman"/>
          <w:sz w:val="24"/>
          <w:szCs w:val="24"/>
        </w:rPr>
        <w:t xml:space="preserve"> u</w:t>
      </w:r>
      <w:r>
        <w:rPr>
          <w:rFonts w:ascii="Times New Roman" w:hAnsi="Times New Roman" w:cs="Times New Roman"/>
          <w:sz w:val="24"/>
          <w:szCs w:val="24"/>
        </w:rPr>
        <w:t xml:space="preserve"> odnosu na </w:t>
      </w:r>
      <w:r w:rsidR="00971A38">
        <w:rPr>
          <w:rFonts w:ascii="Times New Roman" w:hAnsi="Times New Roman" w:cs="Times New Roman"/>
          <w:sz w:val="24"/>
          <w:szCs w:val="24"/>
        </w:rPr>
        <w:t xml:space="preserve">prethodnu </w:t>
      </w:r>
      <w:r>
        <w:rPr>
          <w:rFonts w:ascii="Times New Roman" w:hAnsi="Times New Roman" w:cs="Times New Roman"/>
          <w:sz w:val="24"/>
          <w:szCs w:val="24"/>
        </w:rPr>
        <w:t xml:space="preserve">godinu ( indeks </w:t>
      </w:r>
      <w:r w:rsidR="00644213">
        <w:rPr>
          <w:rFonts w:ascii="Times New Roman" w:hAnsi="Times New Roman" w:cs="Times New Roman"/>
          <w:sz w:val="24"/>
          <w:szCs w:val="24"/>
        </w:rPr>
        <w:t>45,4</w:t>
      </w:r>
      <w:r>
        <w:rPr>
          <w:rFonts w:ascii="Times New Roman" w:hAnsi="Times New Roman" w:cs="Times New Roman"/>
          <w:sz w:val="24"/>
          <w:szCs w:val="24"/>
        </w:rPr>
        <w:t xml:space="preserve">) zbog </w:t>
      </w:r>
      <w:r w:rsidR="00591180">
        <w:rPr>
          <w:rFonts w:ascii="Times New Roman" w:hAnsi="Times New Roman" w:cs="Times New Roman"/>
          <w:sz w:val="24"/>
          <w:szCs w:val="24"/>
        </w:rPr>
        <w:t xml:space="preserve">toga što </w:t>
      </w:r>
      <w:r w:rsidR="00D64BF7">
        <w:rPr>
          <w:rFonts w:ascii="Times New Roman" w:hAnsi="Times New Roman" w:cs="Times New Roman"/>
          <w:sz w:val="24"/>
          <w:szCs w:val="24"/>
        </w:rPr>
        <w:t xml:space="preserve"> nam</w:t>
      </w:r>
      <w:r w:rsidR="00725325">
        <w:rPr>
          <w:rFonts w:ascii="Times New Roman" w:hAnsi="Times New Roman" w:cs="Times New Roman"/>
          <w:sz w:val="24"/>
          <w:szCs w:val="24"/>
        </w:rPr>
        <w:t xml:space="preserve"> je </w:t>
      </w:r>
      <w:r w:rsidR="00D64BF7">
        <w:rPr>
          <w:rFonts w:ascii="Times New Roman" w:hAnsi="Times New Roman" w:cs="Times New Roman"/>
          <w:sz w:val="24"/>
          <w:szCs w:val="24"/>
        </w:rPr>
        <w:t xml:space="preserve"> doznačen</w:t>
      </w:r>
      <w:r w:rsidR="00725325">
        <w:rPr>
          <w:rFonts w:ascii="Times New Roman" w:hAnsi="Times New Roman" w:cs="Times New Roman"/>
          <w:sz w:val="24"/>
          <w:szCs w:val="24"/>
        </w:rPr>
        <w:t>o manje</w:t>
      </w:r>
      <w:r w:rsidR="00D64BF7">
        <w:rPr>
          <w:rFonts w:ascii="Times New Roman" w:hAnsi="Times New Roman" w:cs="Times New Roman"/>
          <w:sz w:val="24"/>
          <w:szCs w:val="24"/>
        </w:rPr>
        <w:t xml:space="preserve">  sredstva iz općinskog</w:t>
      </w:r>
      <w:r w:rsidR="00725325">
        <w:rPr>
          <w:rFonts w:ascii="Times New Roman" w:hAnsi="Times New Roman" w:cs="Times New Roman"/>
          <w:sz w:val="24"/>
          <w:szCs w:val="24"/>
        </w:rPr>
        <w:t xml:space="preserve"> i </w:t>
      </w:r>
      <w:r w:rsidR="00D64BF7">
        <w:rPr>
          <w:rFonts w:ascii="Times New Roman" w:hAnsi="Times New Roman" w:cs="Times New Roman"/>
          <w:sz w:val="24"/>
          <w:szCs w:val="24"/>
        </w:rPr>
        <w:t xml:space="preserve"> županijskog proračuna</w:t>
      </w:r>
      <w:r w:rsidR="00725325">
        <w:rPr>
          <w:rFonts w:ascii="Times New Roman" w:hAnsi="Times New Roman" w:cs="Times New Roman"/>
          <w:sz w:val="24"/>
          <w:szCs w:val="24"/>
        </w:rPr>
        <w:t>, odnosno ove godine smo manje  ulagali</w:t>
      </w:r>
      <w:r w:rsidR="009F15C1">
        <w:rPr>
          <w:rFonts w:ascii="Times New Roman" w:hAnsi="Times New Roman" w:cs="Times New Roman"/>
          <w:sz w:val="24"/>
          <w:szCs w:val="24"/>
        </w:rPr>
        <w:t xml:space="preserve"> u</w:t>
      </w:r>
      <w:r w:rsidR="00725325">
        <w:rPr>
          <w:rFonts w:ascii="Times New Roman" w:hAnsi="Times New Roman" w:cs="Times New Roman"/>
          <w:sz w:val="24"/>
          <w:szCs w:val="24"/>
        </w:rPr>
        <w:t xml:space="preserve"> sredstva za namještaj i opremu.</w:t>
      </w:r>
      <w:r w:rsidR="00AE69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5325" w:rsidRDefault="00725325" w:rsidP="00576EA7">
      <w:pPr>
        <w:pStyle w:val="Bezproreda"/>
        <w:tabs>
          <w:tab w:val="left" w:pos="7275"/>
        </w:tabs>
        <w:rPr>
          <w:rFonts w:ascii="Times New Roman" w:hAnsi="Times New Roman" w:cs="Times New Roman"/>
          <w:sz w:val="24"/>
          <w:szCs w:val="24"/>
        </w:rPr>
      </w:pPr>
    </w:p>
    <w:p w:rsidR="00E535F6" w:rsidRDefault="00E535F6" w:rsidP="00F41443">
      <w:pPr>
        <w:pStyle w:val="Bezproreda"/>
        <w:tabs>
          <w:tab w:val="left" w:pos="7275"/>
        </w:tabs>
        <w:rPr>
          <w:rFonts w:ascii="Times New Roman" w:hAnsi="Times New Roman" w:cs="Times New Roman"/>
          <w:b/>
          <w:sz w:val="28"/>
          <w:szCs w:val="28"/>
        </w:rPr>
      </w:pPr>
    </w:p>
    <w:p w:rsidR="00E535F6" w:rsidRDefault="00E535F6" w:rsidP="00F41443">
      <w:pPr>
        <w:pStyle w:val="Bezproreda"/>
        <w:tabs>
          <w:tab w:val="left" w:pos="7275"/>
        </w:tabs>
        <w:rPr>
          <w:rFonts w:ascii="Times New Roman" w:hAnsi="Times New Roman" w:cs="Times New Roman"/>
          <w:b/>
          <w:sz w:val="28"/>
          <w:szCs w:val="28"/>
        </w:rPr>
      </w:pPr>
    </w:p>
    <w:p w:rsidR="00E535F6" w:rsidRDefault="00576EA7" w:rsidP="00F41443">
      <w:pPr>
        <w:pStyle w:val="Bezproreda"/>
        <w:tabs>
          <w:tab w:val="left" w:pos="7275"/>
        </w:tabs>
        <w:rPr>
          <w:rFonts w:ascii="Times New Roman" w:hAnsi="Times New Roman" w:cs="Times New Roman"/>
          <w:sz w:val="24"/>
          <w:szCs w:val="24"/>
        </w:rPr>
      </w:pPr>
      <w:r w:rsidRPr="001B502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AOP  </w:t>
      </w:r>
      <w:r w:rsidR="00413673" w:rsidRPr="001B5026">
        <w:rPr>
          <w:rFonts w:ascii="Times New Roman" w:hAnsi="Times New Roman" w:cs="Times New Roman"/>
          <w:b/>
          <w:sz w:val="28"/>
          <w:szCs w:val="28"/>
        </w:rPr>
        <w:t>63</w:t>
      </w:r>
      <w:r w:rsidR="007937E4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  Iskazan je </w:t>
      </w:r>
      <w:r w:rsidR="007937E4">
        <w:rPr>
          <w:rFonts w:ascii="Times New Roman" w:hAnsi="Times New Roman" w:cs="Times New Roman"/>
          <w:sz w:val="24"/>
          <w:szCs w:val="24"/>
        </w:rPr>
        <w:t>višak</w:t>
      </w:r>
      <w:r w:rsidR="00F41443">
        <w:rPr>
          <w:rFonts w:ascii="Times New Roman" w:hAnsi="Times New Roman" w:cs="Times New Roman"/>
          <w:sz w:val="24"/>
          <w:szCs w:val="24"/>
        </w:rPr>
        <w:t xml:space="preserve"> prihoda i primitaka u</w:t>
      </w:r>
      <w:r w:rsidR="00970DE1">
        <w:rPr>
          <w:rFonts w:ascii="Times New Roman" w:hAnsi="Times New Roman" w:cs="Times New Roman"/>
          <w:sz w:val="24"/>
          <w:szCs w:val="24"/>
        </w:rPr>
        <w:t xml:space="preserve"> ukupnom</w:t>
      </w:r>
      <w:r w:rsidR="00F41443">
        <w:rPr>
          <w:rFonts w:ascii="Times New Roman" w:hAnsi="Times New Roman" w:cs="Times New Roman"/>
          <w:sz w:val="24"/>
          <w:szCs w:val="24"/>
        </w:rPr>
        <w:t xml:space="preserve"> iznosu</w:t>
      </w:r>
      <w:r>
        <w:rPr>
          <w:rFonts w:ascii="Times New Roman" w:hAnsi="Times New Roman" w:cs="Times New Roman"/>
          <w:sz w:val="24"/>
          <w:szCs w:val="24"/>
        </w:rPr>
        <w:t xml:space="preserve"> od </w:t>
      </w:r>
      <w:r w:rsidR="007937E4" w:rsidRPr="007937E4">
        <w:rPr>
          <w:rFonts w:ascii="Times New Roman" w:hAnsi="Times New Roman" w:cs="Times New Roman"/>
          <w:b/>
          <w:sz w:val="24"/>
          <w:szCs w:val="24"/>
        </w:rPr>
        <w:t>65.599</w:t>
      </w:r>
      <w:r w:rsidR="00AE693D">
        <w:rPr>
          <w:rFonts w:ascii="Times New Roman" w:hAnsi="Times New Roman" w:cs="Times New Roman"/>
          <w:sz w:val="24"/>
          <w:szCs w:val="24"/>
        </w:rPr>
        <w:t xml:space="preserve"> kuna.</w:t>
      </w:r>
    </w:p>
    <w:p w:rsidR="00EF1BA3" w:rsidRDefault="00EF1BA3" w:rsidP="00F41443">
      <w:pPr>
        <w:pStyle w:val="Bezproreda"/>
        <w:tabs>
          <w:tab w:val="left" w:pos="72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5E50" w:rsidRDefault="007937E4" w:rsidP="007937E4">
      <w:pPr>
        <w:pStyle w:val="Bezproreda"/>
        <w:tabs>
          <w:tab w:val="left" w:pos="72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Višak</w:t>
      </w:r>
      <w:r w:rsidR="00F41443">
        <w:rPr>
          <w:rFonts w:ascii="Times New Roman" w:hAnsi="Times New Roman" w:cs="Times New Roman"/>
          <w:sz w:val="24"/>
          <w:szCs w:val="24"/>
        </w:rPr>
        <w:t xml:space="preserve"> je nastao </w:t>
      </w:r>
      <w:r w:rsidR="00AB4AB6">
        <w:rPr>
          <w:rFonts w:ascii="Times New Roman" w:hAnsi="Times New Roman" w:cs="Times New Roman"/>
          <w:sz w:val="24"/>
          <w:szCs w:val="24"/>
        </w:rPr>
        <w:t>od</w:t>
      </w:r>
      <w:r w:rsidR="00F414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prodaje zemljišta krajem godine</w:t>
      </w:r>
      <w:r w:rsidR="009F15C1">
        <w:rPr>
          <w:rFonts w:ascii="Times New Roman" w:hAnsi="Times New Roman" w:cs="Times New Roman"/>
          <w:sz w:val="24"/>
          <w:szCs w:val="24"/>
        </w:rPr>
        <w:t xml:space="preserve"> (33.000 kn)</w:t>
      </w:r>
      <w:r w:rsidR="00AB4AB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15C1">
        <w:rPr>
          <w:rFonts w:ascii="Times New Roman" w:hAnsi="Times New Roman" w:cs="Times New Roman"/>
          <w:sz w:val="24"/>
          <w:szCs w:val="24"/>
        </w:rPr>
        <w:t xml:space="preserve"> sva </w:t>
      </w:r>
      <w:r>
        <w:rPr>
          <w:rFonts w:ascii="Times New Roman" w:hAnsi="Times New Roman" w:cs="Times New Roman"/>
          <w:sz w:val="24"/>
          <w:szCs w:val="24"/>
        </w:rPr>
        <w:t xml:space="preserve">sredstva nisu utrošena  </w:t>
      </w:r>
      <w:r w:rsidR="009F15C1">
        <w:rPr>
          <w:rFonts w:ascii="Times New Roman" w:hAnsi="Times New Roman" w:cs="Times New Roman"/>
          <w:sz w:val="24"/>
          <w:szCs w:val="24"/>
        </w:rPr>
        <w:t>za školsku kuhinju</w:t>
      </w:r>
      <w:r w:rsidR="00F600CB">
        <w:rPr>
          <w:rFonts w:ascii="Times New Roman" w:hAnsi="Times New Roman" w:cs="Times New Roman"/>
          <w:sz w:val="24"/>
          <w:szCs w:val="24"/>
        </w:rPr>
        <w:t xml:space="preserve"> (13.151 kn)</w:t>
      </w:r>
      <w:r w:rsidR="00AB4AB6">
        <w:rPr>
          <w:rFonts w:ascii="Times New Roman" w:hAnsi="Times New Roman" w:cs="Times New Roman"/>
          <w:sz w:val="24"/>
          <w:szCs w:val="24"/>
        </w:rPr>
        <w:t xml:space="preserve"> i zbog toga će se </w:t>
      </w:r>
      <w:r w:rsidR="009F15C1">
        <w:rPr>
          <w:rFonts w:ascii="Times New Roman" w:hAnsi="Times New Roman" w:cs="Times New Roman"/>
          <w:sz w:val="24"/>
          <w:szCs w:val="24"/>
        </w:rPr>
        <w:t>u idućem razdoblju  poboljšati prehrana</w:t>
      </w:r>
      <w:r w:rsidR="007E1DE9">
        <w:rPr>
          <w:rFonts w:ascii="Times New Roman" w:hAnsi="Times New Roman" w:cs="Times New Roman"/>
          <w:sz w:val="24"/>
          <w:szCs w:val="24"/>
        </w:rPr>
        <w:t xml:space="preserve">, zatim od donacija (6.136 kn), od dijela najma dvorane i zemljišta </w:t>
      </w:r>
      <w:r w:rsidR="00B32FA7">
        <w:rPr>
          <w:rFonts w:ascii="Times New Roman" w:hAnsi="Times New Roman" w:cs="Times New Roman"/>
          <w:sz w:val="24"/>
          <w:szCs w:val="24"/>
        </w:rPr>
        <w:t>te</w:t>
      </w:r>
      <w:r w:rsidR="007E1DE9">
        <w:rPr>
          <w:rFonts w:ascii="Times New Roman" w:hAnsi="Times New Roman" w:cs="Times New Roman"/>
          <w:sz w:val="24"/>
          <w:szCs w:val="24"/>
        </w:rPr>
        <w:t xml:space="preserve"> ostalih prihoda.</w:t>
      </w:r>
      <w:r w:rsidR="00F600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5E50" w:rsidRDefault="00AB5E50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</w:p>
    <w:p w:rsidR="00126911" w:rsidRDefault="00126911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</w:p>
    <w:p w:rsidR="002A1819" w:rsidRDefault="001972A7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5026">
        <w:rPr>
          <w:rFonts w:ascii="Times New Roman" w:hAnsi="Times New Roman" w:cs="Times New Roman"/>
          <w:b/>
          <w:sz w:val="28"/>
          <w:szCs w:val="28"/>
          <w:u w:val="single"/>
        </w:rPr>
        <w:t>Bilješke uz Bilancu – obrazac BIL</w:t>
      </w:r>
    </w:p>
    <w:p w:rsidR="002A1819" w:rsidRDefault="002A1819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972A7" w:rsidRPr="002A1819" w:rsidRDefault="00970327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70327">
        <w:rPr>
          <w:rFonts w:ascii="Times New Roman" w:hAnsi="Times New Roman" w:cs="Times New Roman"/>
          <w:sz w:val="24"/>
          <w:szCs w:val="24"/>
        </w:rPr>
        <w:t xml:space="preserve">Obvezne bilješke </w:t>
      </w:r>
      <w:r>
        <w:rPr>
          <w:rFonts w:ascii="Times New Roman" w:hAnsi="Times New Roman" w:cs="Times New Roman"/>
          <w:sz w:val="24"/>
          <w:szCs w:val="24"/>
        </w:rPr>
        <w:t>uz bilancu ne prikazuju se u tablicama jer nema ugovornih odnosa i slično koji uz ispunjenje određenih uvjeta, mogu postati obveza ili imovina. Također nema ni sudskih sporova.</w:t>
      </w:r>
    </w:p>
    <w:p w:rsidR="00A71EC8" w:rsidRPr="008002CD" w:rsidRDefault="00A71EC8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E1DE9" w:rsidRDefault="001972A7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  <w:r w:rsidRPr="001B5026">
        <w:rPr>
          <w:rFonts w:ascii="Times New Roman" w:hAnsi="Times New Roman" w:cs="Times New Roman"/>
          <w:b/>
          <w:sz w:val="28"/>
          <w:szCs w:val="28"/>
        </w:rPr>
        <w:t>AOP 002</w:t>
      </w:r>
      <w:r w:rsidR="009703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72A7">
        <w:rPr>
          <w:rFonts w:ascii="Times New Roman" w:hAnsi="Times New Roman" w:cs="Times New Roman"/>
          <w:sz w:val="24"/>
          <w:szCs w:val="24"/>
        </w:rPr>
        <w:t>Ukupna v</w:t>
      </w:r>
      <w:r>
        <w:rPr>
          <w:rFonts w:ascii="Times New Roman" w:hAnsi="Times New Roman" w:cs="Times New Roman"/>
          <w:sz w:val="24"/>
          <w:szCs w:val="24"/>
        </w:rPr>
        <w:t xml:space="preserve">rijednost nefinancijske imovine </w:t>
      </w:r>
      <w:r w:rsidR="00E126C9">
        <w:rPr>
          <w:rFonts w:ascii="Times New Roman" w:hAnsi="Times New Roman" w:cs="Times New Roman"/>
          <w:sz w:val="24"/>
          <w:szCs w:val="24"/>
        </w:rPr>
        <w:t xml:space="preserve">je neznatno </w:t>
      </w:r>
      <w:r w:rsidR="0005238C">
        <w:rPr>
          <w:rFonts w:ascii="Times New Roman" w:hAnsi="Times New Roman" w:cs="Times New Roman"/>
          <w:sz w:val="24"/>
          <w:szCs w:val="24"/>
        </w:rPr>
        <w:t>smanjena</w:t>
      </w:r>
      <w:r>
        <w:rPr>
          <w:rFonts w:ascii="Times New Roman" w:hAnsi="Times New Roman" w:cs="Times New Roman"/>
          <w:sz w:val="24"/>
          <w:szCs w:val="24"/>
        </w:rPr>
        <w:t xml:space="preserve"> u odnosu na početak proračunske godine (indeks </w:t>
      </w:r>
      <w:r w:rsidR="0005238C">
        <w:rPr>
          <w:rFonts w:ascii="Times New Roman" w:hAnsi="Times New Roman" w:cs="Times New Roman"/>
          <w:sz w:val="24"/>
          <w:szCs w:val="24"/>
        </w:rPr>
        <w:t>99,0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8653C4">
        <w:rPr>
          <w:rFonts w:ascii="Times New Roman" w:hAnsi="Times New Roman" w:cs="Times New Roman"/>
          <w:sz w:val="24"/>
          <w:szCs w:val="24"/>
        </w:rPr>
        <w:t xml:space="preserve"> Manje je nabavljeno opreme</w:t>
      </w:r>
      <w:r w:rsidR="007E1DE9">
        <w:rPr>
          <w:rFonts w:ascii="Times New Roman" w:hAnsi="Times New Roman" w:cs="Times New Roman"/>
          <w:sz w:val="24"/>
          <w:szCs w:val="24"/>
        </w:rPr>
        <w:t xml:space="preserve"> (164.153 kn), </w:t>
      </w:r>
    </w:p>
    <w:p w:rsidR="00541852" w:rsidRDefault="008653C4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izvršen je otpis opreme</w:t>
      </w:r>
      <w:r w:rsidR="007E1DE9">
        <w:rPr>
          <w:rFonts w:ascii="Times New Roman" w:hAnsi="Times New Roman" w:cs="Times New Roman"/>
          <w:sz w:val="24"/>
          <w:szCs w:val="24"/>
        </w:rPr>
        <w:t xml:space="preserve"> (19.066 kn), te </w:t>
      </w:r>
      <w:r>
        <w:rPr>
          <w:rFonts w:ascii="Times New Roman" w:hAnsi="Times New Roman" w:cs="Times New Roman"/>
          <w:sz w:val="24"/>
          <w:szCs w:val="24"/>
        </w:rPr>
        <w:t>obračun amortizacije</w:t>
      </w:r>
      <w:r w:rsidR="00541852">
        <w:rPr>
          <w:rFonts w:ascii="Times New Roman" w:hAnsi="Times New Roman" w:cs="Times New Roman"/>
          <w:sz w:val="24"/>
          <w:szCs w:val="24"/>
        </w:rPr>
        <w:t xml:space="preserve"> građevinskih objekata </w:t>
      </w:r>
    </w:p>
    <w:p w:rsidR="001972A7" w:rsidRDefault="00541852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opreme (289.178 kn) </w:t>
      </w:r>
      <w:r w:rsidR="008653C4">
        <w:rPr>
          <w:rFonts w:ascii="Times New Roman" w:hAnsi="Times New Roman" w:cs="Times New Roman"/>
          <w:sz w:val="24"/>
          <w:szCs w:val="24"/>
        </w:rPr>
        <w:t>.</w:t>
      </w:r>
    </w:p>
    <w:p w:rsidR="008653C4" w:rsidRDefault="008653C4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</w:p>
    <w:p w:rsidR="00A44BCF" w:rsidRDefault="001972A7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  <w:r w:rsidRPr="001B5026">
        <w:rPr>
          <w:rFonts w:ascii="Times New Roman" w:hAnsi="Times New Roman" w:cs="Times New Roman"/>
          <w:b/>
          <w:sz w:val="28"/>
          <w:szCs w:val="28"/>
        </w:rPr>
        <w:t>AOP 06</w:t>
      </w:r>
      <w:r w:rsidR="00A869F6" w:rsidRPr="001B5026">
        <w:rPr>
          <w:rFonts w:ascii="Times New Roman" w:hAnsi="Times New Roman" w:cs="Times New Roman"/>
          <w:b/>
          <w:sz w:val="28"/>
          <w:szCs w:val="28"/>
        </w:rPr>
        <w:t>3</w:t>
      </w:r>
      <w:r w:rsidR="00E126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72A7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inancijska imovina je </w:t>
      </w:r>
      <w:r w:rsidR="0005238C">
        <w:rPr>
          <w:rFonts w:ascii="Times New Roman" w:hAnsi="Times New Roman" w:cs="Times New Roman"/>
          <w:sz w:val="24"/>
          <w:szCs w:val="24"/>
        </w:rPr>
        <w:t>smanjena</w:t>
      </w:r>
      <w:r>
        <w:rPr>
          <w:rFonts w:ascii="Times New Roman" w:hAnsi="Times New Roman" w:cs="Times New Roman"/>
          <w:sz w:val="24"/>
          <w:szCs w:val="24"/>
        </w:rPr>
        <w:t xml:space="preserve"> na kraju u odnosu na početak proračunske godine (indeks</w:t>
      </w:r>
      <w:r w:rsidR="00AA7F10">
        <w:rPr>
          <w:rFonts w:ascii="Times New Roman" w:hAnsi="Times New Roman" w:cs="Times New Roman"/>
          <w:sz w:val="24"/>
          <w:szCs w:val="24"/>
        </w:rPr>
        <w:t xml:space="preserve"> </w:t>
      </w:r>
      <w:r w:rsidR="0005238C">
        <w:rPr>
          <w:rFonts w:ascii="Times New Roman" w:hAnsi="Times New Roman" w:cs="Times New Roman"/>
          <w:sz w:val="24"/>
          <w:szCs w:val="24"/>
        </w:rPr>
        <w:t>82,8</w:t>
      </w:r>
      <w:r>
        <w:rPr>
          <w:rFonts w:ascii="Times New Roman" w:hAnsi="Times New Roman" w:cs="Times New Roman"/>
          <w:sz w:val="24"/>
          <w:szCs w:val="24"/>
        </w:rPr>
        <w:t>)</w:t>
      </w:r>
      <w:r w:rsidR="008653C4">
        <w:rPr>
          <w:rFonts w:ascii="Times New Roman" w:hAnsi="Times New Roman" w:cs="Times New Roman"/>
          <w:sz w:val="24"/>
          <w:szCs w:val="24"/>
        </w:rPr>
        <w:t>. Sredstva na žiro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1819">
        <w:rPr>
          <w:rFonts w:ascii="Times New Roman" w:hAnsi="Times New Roman" w:cs="Times New Roman"/>
          <w:sz w:val="24"/>
          <w:szCs w:val="24"/>
        </w:rPr>
        <w:t>računu su smanjena jer je</w:t>
      </w:r>
      <w:r w:rsidR="00AB4AB6">
        <w:rPr>
          <w:rFonts w:ascii="Times New Roman" w:hAnsi="Times New Roman" w:cs="Times New Roman"/>
          <w:sz w:val="24"/>
          <w:szCs w:val="24"/>
        </w:rPr>
        <w:t xml:space="preserve"> većinom </w:t>
      </w:r>
      <w:r w:rsidR="002A1819">
        <w:rPr>
          <w:rFonts w:ascii="Times New Roman" w:hAnsi="Times New Roman" w:cs="Times New Roman"/>
          <w:sz w:val="24"/>
          <w:szCs w:val="24"/>
        </w:rPr>
        <w:t>izvršena naplata obveza</w:t>
      </w:r>
      <w:r w:rsidR="00E535F6">
        <w:rPr>
          <w:rFonts w:ascii="Times New Roman" w:hAnsi="Times New Roman" w:cs="Times New Roman"/>
          <w:sz w:val="24"/>
          <w:szCs w:val="24"/>
        </w:rPr>
        <w:t>,</w:t>
      </w:r>
      <w:r w:rsidR="002A1819">
        <w:rPr>
          <w:rFonts w:ascii="Times New Roman" w:hAnsi="Times New Roman" w:cs="Times New Roman"/>
          <w:sz w:val="24"/>
          <w:szCs w:val="24"/>
        </w:rPr>
        <w:t xml:space="preserve"> ostala su potraživanja za  nerefundirana sredstva za bolovanje i izvršen je obračun plaće za 12/2020.</w:t>
      </w:r>
      <w:r w:rsidR="00541852">
        <w:rPr>
          <w:rFonts w:ascii="Times New Roman" w:hAnsi="Times New Roman" w:cs="Times New Roman"/>
          <w:sz w:val="24"/>
          <w:szCs w:val="24"/>
        </w:rPr>
        <w:t>, što je iskazano na potraživanjima.</w:t>
      </w:r>
    </w:p>
    <w:p w:rsidR="002A1819" w:rsidRDefault="002A1819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</w:p>
    <w:p w:rsidR="008002CD" w:rsidRDefault="00A44BCF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  <w:r w:rsidRPr="001B5026">
        <w:rPr>
          <w:rFonts w:ascii="Times New Roman" w:hAnsi="Times New Roman" w:cs="Times New Roman"/>
          <w:b/>
          <w:sz w:val="28"/>
          <w:szCs w:val="28"/>
        </w:rPr>
        <w:t>AOP 1</w:t>
      </w:r>
      <w:r w:rsidR="00A869F6" w:rsidRPr="001B5026">
        <w:rPr>
          <w:rFonts w:ascii="Times New Roman" w:hAnsi="Times New Roman" w:cs="Times New Roman"/>
          <w:b/>
          <w:sz w:val="28"/>
          <w:szCs w:val="28"/>
        </w:rPr>
        <w:t>6</w:t>
      </w:r>
      <w:r w:rsidR="0005238C">
        <w:rPr>
          <w:rFonts w:ascii="Times New Roman" w:hAnsi="Times New Roman" w:cs="Times New Roman"/>
          <w:b/>
          <w:sz w:val="28"/>
          <w:szCs w:val="28"/>
        </w:rPr>
        <w:t>9</w:t>
      </w:r>
      <w:r w:rsidR="00027F2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Ukupne obveze su </w:t>
      </w:r>
      <w:r w:rsidR="0005238C">
        <w:rPr>
          <w:rFonts w:ascii="Times New Roman" w:hAnsi="Times New Roman" w:cs="Times New Roman"/>
          <w:sz w:val="24"/>
          <w:szCs w:val="24"/>
        </w:rPr>
        <w:t>smanjene</w:t>
      </w:r>
      <w:r w:rsidR="007671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kraju u odnosu na početak proračunske godine (indeks </w:t>
      </w:r>
      <w:r w:rsidR="00AA7F10">
        <w:rPr>
          <w:rFonts w:ascii="Times New Roman" w:hAnsi="Times New Roman" w:cs="Times New Roman"/>
          <w:sz w:val="24"/>
          <w:szCs w:val="24"/>
        </w:rPr>
        <w:t xml:space="preserve"> </w:t>
      </w:r>
      <w:r w:rsidR="0005238C">
        <w:rPr>
          <w:rFonts w:ascii="Times New Roman" w:hAnsi="Times New Roman" w:cs="Times New Roman"/>
          <w:sz w:val="24"/>
          <w:szCs w:val="24"/>
        </w:rPr>
        <w:t>70,1</w:t>
      </w:r>
      <w:r>
        <w:rPr>
          <w:rFonts w:ascii="Times New Roman" w:hAnsi="Times New Roman" w:cs="Times New Roman"/>
          <w:sz w:val="24"/>
          <w:szCs w:val="24"/>
        </w:rPr>
        <w:t>)</w:t>
      </w:r>
      <w:r w:rsidR="002A1819">
        <w:rPr>
          <w:rFonts w:ascii="Times New Roman" w:hAnsi="Times New Roman" w:cs="Times New Roman"/>
          <w:sz w:val="24"/>
          <w:szCs w:val="24"/>
        </w:rPr>
        <w:t xml:space="preserve">. Ostale su nepodmirene </w:t>
      </w:r>
      <w:r w:rsidR="00541852">
        <w:rPr>
          <w:rFonts w:ascii="Times New Roman" w:hAnsi="Times New Roman" w:cs="Times New Roman"/>
          <w:sz w:val="24"/>
          <w:szCs w:val="24"/>
        </w:rPr>
        <w:t xml:space="preserve"> samo </w:t>
      </w:r>
      <w:r w:rsidR="002A1819">
        <w:rPr>
          <w:rFonts w:ascii="Times New Roman" w:hAnsi="Times New Roman" w:cs="Times New Roman"/>
          <w:sz w:val="24"/>
          <w:szCs w:val="24"/>
        </w:rPr>
        <w:t>obveze za zaposlene (plaća za 12/2020.), obveze za neplaćene račune pristigle u mjesecu siječnju 2021.</w:t>
      </w:r>
      <w:r w:rsidR="00E535F6">
        <w:rPr>
          <w:rFonts w:ascii="Times New Roman" w:hAnsi="Times New Roman" w:cs="Times New Roman"/>
          <w:sz w:val="24"/>
          <w:szCs w:val="24"/>
        </w:rPr>
        <w:t>,</w:t>
      </w:r>
      <w:r w:rsidR="002A1819">
        <w:rPr>
          <w:rFonts w:ascii="Times New Roman" w:hAnsi="Times New Roman" w:cs="Times New Roman"/>
          <w:sz w:val="24"/>
          <w:szCs w:val="24"/>
        </w:rPr>
        <w:t xml:space="preserve"> a odnose se na razdoblje 2020., nije izvršena refundacija sredstava za bolovanje</w:t>
      </w:r>
      <w:r w:rsidR="00541852">
        <w:rPr>
          <w:rFonts w:ascii="Times New Roman" w:hAnsi="Times New Roman" w:cs="Times New Roman"/>
          <w:sz w:val="24"/>
          <w:szCs w:val="24"/>
        </w:rPr>
        <w:t>, što je ostalo nepodmireno na obvezama.</w:t>
      </w:r>
    </w:p>
    <w:p w:rsidR="002A1819" w:rsidRDefault="002A1819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</w:p>
    <w:p w:rsidR="00B32FA7" w:rsidRDefault="00A44BCF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  <w:r w:rsidRPr="001B5026">
        <w:rPr>
          <w:rFonts w:ascii="Times New Roman" w:hAnsi="Times New Roman" w:cs="Times New Roman"/>
          <w:b/>
          <w:sz w:val="28"/>
          <w:szCs w:val="28"/>
        </w:rPr>
        <w:t>AOP 2</w:t>
      </w:r>
      <w:r w:rsidR="00FC4FA3">
        <w:rPr>
          <w:rFonts w:ascii="Times New Roman" w:hAnsi="Times New Roman" w:cs="Times New Roman"/>
          <w:b/>
          <w:sz w:val="28"/>
          <w:szCs w:val="28"/>
        </w:rPr>
        <w:t>2</w:t>
      </w:r>
      <w:r w:rsidR="0005238C">
        <w:rPr>
          <w:rFonts w:ascii="Times New Roman" w:hAnsi="Times New Roman" w:cs="Times New Roman"/>
          <w:b/>
          <w:sz w:val="28"/>
          <w:szCs w:val="28"/>
        </w:rPr>
        <w:t>9</w:t>
      </w:r>
      <w:r w:rsidR="00027F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4BCF">
        <w:rPr>
          <w:rFonts w:ascii="Times New Roman" w:hAnsi="Times New Roman" w:cs="Times New Roman"/>
          <w:sz w:val="24"/>
          <w:szCs w:val="24"/>
        </w:rPr>
        <w:t xml:space="preserve">Vlastiti izvori su </w:t>
      </w:r>
      <w:r w:rsidR="00027F27">
        <w:rPr>
          <w:rFonts w:ascii="Times New Roman" w:hAnsi="Times New Roman" w:cs="Times New Roman"/>
          <w:sz w:val="24"/>
          <w:szCs w:val="24"/>
        </w:rPr>
        <w:t xml:space="preserve">neznatno </w:t>
      </w:r>
      <w:r w:rsidR="0005238C">
        <w:rPr>
          <w:rFonts w:ascii="Times New Roman" w:hAnsi="Times New Roman" w:cs="Times New Roman"/>
          <w:sz w:val="24"/>
          <w:szCs w:val="24"/>
        </w:rPr>
        <w:t>smanjeni</w:t>
      </w:r>
      <w:r w:rsidR="00027F27">
        <w:rPr>
          <w:rFonts w:ascii="Times New Roman" w:hAnsi="Times New Roman" w:cs="Times New Roman"/>
          <w:sz w:val="24"/>
          <w:szCs w:val="24"/>
        </w:rPr>
        <w:t xml:space="preserve"> </w:t>
      </w:r>
      <w:r w:rsidRPr="00A44BCF">
        <w:rPr>
          <w:rFonts w:ascii="Times New Roman" w:hAnsi="Times New Roman" w:cs="Times New Roman"/>
          <w:sz w:val="24"/>
          <w:szCs w:val="24"/>
        </w:rPr>
        <w:t xml:space="preserve"> (indeks </w:t>
      </w:r>
      <w:r w:rsidR="0005238C">
        <w:rPr>
          <w:rFonts w:ascii="Times New Roman" w:hAnsi="Times New Roman" w:cs="Times New Roman"/>
          <w:sz w:val="24"/>
          <w:szCs w:val="24"/>
        </w:rPr>
        <w:t>99,5</w:t>
      </w:r>
      <w:r w:rsidRPr="00A44BCF">
        <w:rPr>
          <w:rFonts w:ascii="Times New Roman" w:hAnsi="Times New Roman" w:cs="Times New Roman"/>
          <w:sz w:val="24"/>
          <w:szCs w:val="24"/>
        </w:rPr>
        <w:t>)</w:t>
      </w:r>
      <w:r w:rsidR="00052FC5">
        <w:rPr>
          <w:rFonts w:ascii="Times New Roman" w:hAnsi="Times New Roman" w:cs="Times New Roman"/>
          <w:sz w:val="24"/>
          <w:szCs w:val="24"/>
        </w:rPr>
        <w:t>.</w:t>
      </w:r>
    </w:p>
    <w:p w:rsidR="00B32FA7" w:rsidRDefault="00B32FA7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Izvršen je prijenos sredstava za nabavljenu opremu u dugotrajnu imovinu što je utjecalo na povećanje.</w:t>
      </w:r>
    </w:p>
    <w:p w:rsidR="00A7784D" w:rsidRDefault="00B32FA7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Utvrđen rezultat poslovanja (višak prohoda poslovanja 196.752 kn) i rezultat od transakcija na nefinancijskoj imovini (manjak prihoda od </w:t>
      </w:r>
      <w:proofErr w:type="spellStart"/>
      <w:r>
        <w:rPr>
          <w:rFonts w:ascii="Times New Roman" w:hAnsi="Times New Roman" w:cs="Times New Roman"/>
          <w:sz w:val="24"/>
          <w:szCs w:val="24"/>
        </w:rPr>
        <w:t>nef</w:t>
      </w:r>
      <w:proofErr w:type="spellEnd"/>
      <w:r>
        <w:rPr>
          <w:rFonts w:ascii="Times New Roman" w:hAnsi="Times New Roman" w:cs="Times New Roman"/>
          <w:sz w:val="24"/>
          <w:szCs w:val="24"/>
        </w:rPr>
        <w:t>, imovine 131.153 kn)  na dan 31.12. korigiraju se za iznose kapitalnih prijenosa ostvarenih tijekom proračunsk</w:t>
      </w:r>
      <w:r w:rsidR="00AB4AB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godine utrošeni za nabavu nefinancijske imovine u iznosu 134.629 kn (općina Kaptol 39.500, MZO 95.129 kn)</w:t>
      </w:r>
      <w:r w:rsidR="00A7784D">
        <w:rPr>
          <w:rFonts w:ascii="Times New Roman" w:hAnsi="Times New Roman" w:cs="Times New Roman"/>
          <w:sz w:val="24"/>
          <w:szCs w:val="24"/>
        </w:rPr>
        <w:t>.</w:t>
      </w:r>
    </w:p>
    <w:p w:rsidR="00B32FA7" w:rsidRDefault="00A7784D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Izvršena je korekcija rezultata za ukupan iznos od 134.629 kn , te je zadužen </w:t>
      </w:r>
      <w:r w:rsidR="00AB4AB6">
        <w:rPr>
          <w:rFonts w:ascii="Times New Roman" w:hAnsi="Times New Roman" w:cs="Times New Roman"/>
          <w:sz w:val="24"/>
          <w:szCs w:val="24"/>
        </w:rPr>
        <w:t>račun</w:t>
      </w:r>
      <w:r>
        <w:rPr>
          <w:rFonts w:ascii="Times New Roman" w:hAnsi="Times New Roman" w:cs="Times New Roman"/>
          <w:sz w:val="24"/>
          <w:szCs w:val="24"/>
        </w:rPr>
        <w:t xml:space="preserve"> viška prihoda poslovanja a odobren račun manjka prihoda od nefin. </w:t>
      </w:r>
      <w:r w:rsidR="00AB4AB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movine.</w:t>
      </w:r>
      <w:r w:rsidR="00B32FA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41852" w:rsidRPr="00B32FA7" w:rsidRDefault="00B32FA7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0E69" w:rsidRDefault="00250E69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</w:p>
    <w:p w:rsidR="00052FC5" w:rsidRDefault="00052FC5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</w:p>
    <w:p w:rsidR="0005238C" w:rsidRDefault="0005238C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</w:p>
    <w:p w:rsidR="00250E69" w:rsidRDefault="00250E69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Bilješke uz Izvještaj o rashodima prema klasifikaciji </w:t>
      </w:r>
    </w:p>
    <w:p w:rsidR="00250E69" w:rsidRDefault="00250E69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- obrazac RAS-funkcijski</w:t>
      </w:r>
    </w:p>
    <w:p w:rsidR="00D750FF" w:rsidRDefault="00D750FF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52FC5" w:rsidRDefault="00052FC5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750FF" w:rsidRDefault="00D750FF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50FF">
        <w:rPr>
          <w:rFonts w:ascii="Times New Roman" w:hAnsi="Times New Roman" w:cs="Times New Roman"/>
          <w:b/>
          <w:sz w:val="28"/>
          <w:szCs w:val="28"/>
        </w:rPr>
        <w:t>AOP 164</w:t>
      </w:r>
      <w:r>
        <w:rPr>
          <w:rFonts w:ascii="Times New Roman" w:hAnsi="Times New Roman" w:cs="Times New Roman"/>
          <w:sz w:val="24"/>
          <w:szCs w:val="24"/>
        </w:rPr>
        <w:t xml:space="preserve"> Funkcijska klasifikacija sadrži rashode razvrstane prema njihovoj namjeni. </w:t>
      </w:r>
    </w:p>
    <w:p w:rsidR="00A44BCF" w:rsidRDefault="00D750FF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Tako su razvrstani rashodi poslovanja razreda 3 i rashodi za nabavu  nefinancijske imovine razreda 4.</w:t>
      </w:r>
    </w:p>
    <w:p w:rsidR="00E535F6" w:rsidRDefault="00E535F6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</w:p>
    <w:p w:rsidR="00E535F6" w:rsidRDefault="00E535F6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</w:p>
    <w:p w:rsidR="00A44BCF" w:rsidRDefault="00A44BCF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5026">
        <w:rPr>
          <w:rFonts w:ascii="Times New Roman" w:hAnsi="Times New Roman" w:cs="Times New Roman"/>
          <w:b/>
          <w:sz w:val="28"/>
          <w:szCs w:val="28"/>
          <w:u w:val="single"/>
        </w:rPr>
        <w:t>Bilješke uz Izvještaj o obvezama – obrazac Obveze</w:t>
      </w:r>
    </w:p>
    <w:p w:rsidR="00E535F6" w:rsidRPr="001B5026" w:rsidRDefault="00E535F6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5238C" w:rsidRDefault="00A44BCF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  <w:r w:rsidRPr="001B5026">
        <w:rPr>
          <w:rFonts w:ascii="Times New Roman" w:hAnsi="Times New Roman" w:cs="Times New Roman"/>
          <w:b/>
          <w:sz w:val="28"/>
          <w:szCs w:val="28"/>
        </w:rPr>
        <w:t>AOP 001</w:t>
      </w:r>
      <w:r w:rsidR="00BC0D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4BCF">
        <w:rPr>
          <w:rFonts w:ascii="Times New Roman" w:hAnsi="Times New Roman" w:cs="Times New Roman"/>
          <w:sz w:val="24"/>
          <w:szCs w:val="24"/>
        </w:rPr>
        <w:t>Stanje</w:t>
      </w:r>
      <w:r>
        <w:rPr>
          <w:rFonts w:ascii="Times New Roman" w:hAnsi="Times New Roman" w:cs="Times New Roman"/>
          <w:sz w:val="24"/>
          <w:szCs w:val="24"/>
        </w:rPr>
        <w:t xml:space="preserve"> obveza na početku izvještajnog razdoblja</w:t>
      </w:r>
      <w:r w:rsidR="00921053">
        <w:rPr>
          <w:rFonts w:ascii="Times New Roman" w:hAnsi="Times New Roman" w:cs="Times New Roman"/>
          <w:sz w:val="24"/>
          <w:szCs w:val="24"/>
        </w:rPr>
        <w:t xml:space="preserve"> (5</w:t>
      </w:r>
      <w:r w:rsidR="0005238C">
        <w:rPr>
          <w:rFonts w:ascii="Times New Roman" w:hAnsi="Times New Roman" w:cs="Times New Roman"/>
          <w:sz w:val="24"/>
          <w:szCs w:val="24"/>
        </w:rPr>
        <w:t>67.970</w:t>
      </w:r>
      <w:r w:rsidR="00921053">
        <w:rPr>
          <w:rFonts w:ascii="Times New Roman" w:hAnsi="Times New Roman" w:cs="Times New Roman"/>
          <w:sz w:val="24"/>
          <w:szCs w:val="24"/>
        </w:rPr>
        <w:t xml:space="preserve"> kn)</w:t>
      </w:r>
      <w:r>
        <w:rPr>
          <w:rFonts w:ascii="Times New Roman" w:hAnsi="Times New Roman" w:cs="Times New Roman"/>
          <w:sz w:val="24"/>
          <w:szCs w:val="24"/>
        </w:rPr>
        <w:t xml:space="preserve">  razlikuje se od stanja iskazanog u izvještaju na kraju razdoblja</w:t>
      </w:r>
      <w:r w:rsidR="00921053">
        <w:rPr>
          <w:rFonts w:ascii="Times New Roman" w:hAnsi="Times New Roman" w:cs="Times New Roman"/>
          <w:sz w:val="24"/>
          <w:szCs w:val="24"/>
        </w:rPr>
        <w:t xml:space="preserve"> (</w:t>
      </w:r>
      <w:r w:rsidR="0005238C">
        <w:rPr>
          <w:rFonts w:ascii="Times New Roman" w:hAnsi="Times New Roman" w:cs="Times New Roman"/>
          <w:sz w:val="24"/>
          <w:szCs w:val="24"/>
        </w:rPr>
        <w:t>397.868</w:t>
      </w:r>
      <w:r w:rsidR="00921053">
        <w:rPr>
          <w:rFonts w:ascii="Times New Roman" w:hAnsi="Times New Roman" w:cs="Times New Roman"/>
          <w:sz w:val="24"/>
          <w:szCs w:val="24"/>
        </w:rPr>
        <w:t xml:space="preserve"> kn)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29EA">
        <w:rPr>
          <w:rFonts w:ascii="Times New Roman" w:hAnsi="Times New Roman" w:cs="Times New Roman"/>
          <w:sz w:val="24"/>
          <w:szCs w:val="24"/>
        </w:rPr>
        <w:t>jer</w:t>
      </w:r>
      <w:r w:rsidR="00E535F6">
        <w:rPr>
          <w:rFonts w:ascii="Times New Roman" w:hAnsi="Times New Roman" w:cs="Times New Roman"/>
          <w:sz w:val="24"/>
          <w:szCs w:val="24"/>
        </w:rPr>
        <w:t xml:space="preserve"> su podmirene </w:t>
      </w:r>
      <w:r w:rsidR="00930DA8">
        <w:rPr>
          <w:rFonts w:ascii="Times New Roman" w:hAnsi="Times New Roman" w:cs="Times New Roman"/>
          <w:sz w:val="24"/>
          <w:szCs w:val="24"/>
        </w:rPr>
        <w:t xml:space="preserve"> iskazane </w:t>
      </w:r>
      <w:r w:rsidR="00CD29EA">
        <w:rPr>
          <w:rFonts w:ascii="Times New Roman" w:hAnsi="Times New Roman" w:cs="Times New Roman"/>
          <w:sz w:val="24"/>
          <w:szCs w:val="24"/>
        </w:rPr>
        <w:t xml:space="preserve">obveze  </w:t>
      </w:r>
      <w:r w:rsidR="00930DA8">
        <w:rPr>
          <w:rFonts w:ascii="Times New Roman" w:hAnsi="Times New Roman" w:cs="Times New Roman"/>
          <w:sz w:val="24"/>
          <w:szCs w:val="24"/>
        </w:rPr>
        <w:t>za prethodnu godinu za materijalne rashodne, ostalo je jedino na kraju godine nepodmireno obveze za zaposlene i obveze za materijalne rashode što proizlazi iz računa koji su pristigli u siječnju 2021. a odnose se na 12/2020.</w:t>
      </w:r>
    </w:p>
    <w:p w:rsidR="0005238C" w:rsidRDefault="0005238C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</w:p>
    <w:p w:rsidR="0005238C" w:rsidRDefault="0005238C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</w:p>
    <w:p w:rsidR="00AD21DF" w:rsidRDefault="0036073D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  <w:r w:rsidRPr="001B5026">
        <w:rPr>
          <w:rFonts w:ascii="Times New Roman" w:hAnsi="Times New Roman" w:cs="Times New Roman"/>
          <w:b/>
          <w:sz w:val="28"/>
          <w:szCs w:val="28"/>
        </w:rPr>
        <w:t>AOP 090</w:t>
      </w:r>
      <w:r w:rsidR="001329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73D">
        <w:rPr>
          <w:rFonts w:ascii="Times New Roman" w:hAnsi="Times New Roman" w:cs="Times New Roman"/>
          <w:sz w:val="24"/>
          <w:szCs w:val="24"/>
        </w:rPr>
        <w:t>Pr</w:t>
      </w:r>
      <w:r>
        <w:rPr>
          <w:rFonts w:ascii="Times New Roman" w:hAnsi="Times New Roman" w:cs="Times New Roman"/>
          <w:sz w:val="24"/>
          <w:szCs w:val="24"/>
        </w:rPr>
        <w:t>ikazano je stanje nedospjelih obveza na kraju izvještajnog razdoblja</w:t>
      </w:r>
    </w:p>
    <w:p w:rsidR="001C35B2" w:rsidRDefault="00AD21DF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05238C">
        <w:rPr>
          <w:rFonts w:ascii="Times New Roman" w:hAnsi="Times New Roman" w:cs="Times New Roman"/>
          <w:sz w:val="24"/>
          <w:szCs w:val="24"/>
        </w:rPr>
        <w:t>397.867</w:t>
      </w:r>
      <w:r>
        <w:rPr>
          <w:rFonts w:ascii="Times New Roman" w:hAnsi="Times New Roman" w:cs="Times New Roman"/>
          <w:sz w:val="24"/>
          <w:szCs w:val="24"/>
        </w:rPr>
        <w:t xml:space="preserve"> kn)</w:t>
      </w:r>
      <w:r w:rsidR="0036073D">
        <w:rPr>
          <w:rFonts w:ascii="Times New Roman" w:hAnsi="Times New Roman" w:cs="Times New Roman"/>
          <w:sz w:val="24"/>
          <w:szCs w:val="24"/>
        </w:rPr>
        <w:t xml:space="preserve"> a odnosi se na obveze za </w:t>
      </w:r>
      <w:r w:rsidR="008002CD">
        <w:rPr>
          <w:rFonts w:ascii="Times New Roman" w:hAnsi="Times New Roman" w:cs="Times New Roman"/>
          <w:sz w:val="24"/>
          <w:szCs w:val="24"/>
        </w:rPr>
        <w:t>rashode</w:t>
      </w:r>
      <w:r w:rsidR="00930DA8">
        <w:rPr>
          <w:rFonts w:ascii="Times New Roman" w:hAnsi="Times New Roman" w:cs="Times New Roman"/>
          <w:sz w:val="24"/>
          <w:szCs w:val="24"/>
        </w:rPr>
        <w:t xml:space="preserve"> za zaposlene (352.632 kn) i obveze za materijalne rashode ( 18.034 kn).</w:t>
      </w:r>
      <w:r w:rsidR="008002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238C" w:rsidRDefault="0005238C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</w:p>
    <w:p w:rsidR="0005238C" w:rsidRDefault="0005238C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</w:p>
    <w:p w:rsidR="0005238C" w:rsidRDefault="0005238C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</w:p>
    <w:p w:rsidR="001C35B2" w:rsidRDefault="001C35B2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Kaptol, </w:t>
      </w:r>
      <w:r w:rsidR="00930DA8">
        <w:rPr>
          <w:rFonts w:ascii="Times New Roman" w:hAnsi="Times New Roman" w:cs="Times New Roman"/>
          <w:sz w:val="24"/>
          <w:szCs w:val="24"/>
        </w:rPr>
        <w:t>29. siječnja 2021.</w:t>
      </w:r>
    </w:p>
    <w:p w:rsidR="00D84DDB" w:rsidRDefault="00D84DDB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</w:p>
    <w:p w:rsidR="00C83F75" w:rsidRDefault="008A0AF2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za kontakt: 034/231</w:t>
      </w:r>
      <w:r w:rsidR="00930D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040</w:t>
      </w:r>
    </w:p>
    <w:p w:rsidR="00D84DDB" w:rsidRDefault="00D84DDB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</w:p>
    <w:p w:rsidR="00D84DDB" w:rsidRDefault="00D84DDB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</w:p>
    <w:p w:rsidR="008002CD" w:rsidRDefault="008002CD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</w:p>
    <w:p w:rsidR="009C52FE" w:rsidRDefault="009C52FE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C35B2" w:rsidRDefault="001C35B2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za kontaktiranje:                                                             Zakonski predstavnik:</w:t>
      </w:r>
    </w:p>
    <w:p w:rsidR="001329BC" w:rsidRDefault="001329BC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</w:p>
    <w:p w:rsidR="001C35B2" w:rsidRPr="001C35B2" w:rsidRDefault="00D87826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Dubravka Matić</w:t>
      </w:r>
      <w:r w:rsidR="001C35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930DA8">
        <w:rPr>
          <w:rFonts w:ascii="Times New Roman" w:hAnsi="Times New Roman" w:cs="Times New Roman"/>
          <w:sz w:val="24"/>
          <w:szCs w:val="24"/>
        </w:rPr>
        <w:t xml:space="preserve"> </w:t>
      </w:r>
      <w:r w:rsidR="001C35B2">
        <w:rPr>
          <w:rFonts w:ascii="Times New Roman" w:hAnsi="Times New Roman" w:cs="Times New Roman"/>
          <w:sz w:val="24"/>
          <w:szCs w:val="24"/>
        </w:rPr>
        <w:t>Nino Diklić</w:t>
      </w:r>
      <w:r w:rsidR="00FD41C0">
        <w:rPr>
          <w:rFonts w:ascii="Times New Roman" w:hAnsi="Times New Roman" w:cs="Times New Roman"/>
          <w:sz w:val="24"/>
          <w:szCs w:val="24"/>
        </w:rPr>
        <w:t>, prof.</w:t>
      </w:r>
      <w:r w:rsidR="001C35B2">
        <w:rPr>
          <w:rFonts w:ascii="Times New Roman" w:hAnsi="Times New Roman" w:cs="Times New Roman"/>
          <w:sz w:val="24"/>
          <w:szCs w:val="24"/>
        </w:rPr>
        <w:tab/>
      </w:r>
    </w:p>
    <w:p w:rsidR="00A44BCF" w:rsidRDefault="00A44BCF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</w:p>
    <w:p w:rsidR="00A44BCF" w:rsidRPr="00A44BCF" w:rsidRDefault="00A44BCF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</w:p>
    <w:sectPr w:rsidR="00A44BCF" w:rsidRPr="00A44BCF" w:rsidSect="00B76C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A6780"/>
    <w:multiLevelType w:val="hybridMultilevel"/>
    <w:tmpl w:val="F774E4C8"/>
    <w:lvl w:ilvl="0" w:tplc="F76EEE92">
      <w:numFmt w:val="bullet"/>
      <w:lvlText w:val="-"/>
      <w:lvlJc w:val="left"/>
      <w:pPr>
        <w:ind w:left="202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" w15:restartNumberingAfterBreak="0">
    <w:nsid w:val="199E6E4D"/>
    <w:multiLevelType w:val="hybridMultilevel"/>
    <w:tmpl w:val="117631E0"/>
    <w:lvl w:ilvl="0" w:tplc="AD563A46">
      <w:numFmt w:val="bullet"/>
      <w:lvlText w:val="-"/>
      <w:lvlJc w:val="left"/>
      <w:pPr>
        <w:ind w:left="199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2" w15:restartNumberingAfterBreak="0">
    <w:nsid w:val="1F7871AE"/>
    <w:multiLevelType w:val="hybridMultilevel"/>
    <w:tmpl w:val="FF90FBE4"/>
    <w:lvl w:ilvl="0" w:tplc="5A2A9434">
      <w:numFmt w:val="bullet"/>
      <w:lvlText w:val="-"/>
      <w:lvlJc w:val="left"/>
      <w:pPr>
        <w:ind w:left="208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3" w15:restartNumberingAfterBreak="0">
    <w:nsid w:val="4AAB40F4"/>
    <w:multiLevelType w:val="hybridMultilevel"/>
    <w:tmpl w:val="FE5A768E"/>
    <w:lvl w:ilvl="0" w:tplc="B8A41878">
      <w:numFmt w:val="bullet"/>
      <w:lvlText w:val="-"/>
      <w:lvlJc w:val="left"/>
      <w:pPr>
        <w:ind w:left="205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4" w15:restartNumberingAfterBreak="0">
    <w:nsid w:val="59142200"/>
    <w:multiLevelType w:val="hybridMultilevel"/>
    <w:tmpl w:val="D2E8B4A0"/>
    <w:lvl w:ilvl="0" w:tplc="975289AA">
      <w:numFmt w:val="bullet"/>
      <w:lvlText w:val="-"/>
      <w:lvlJc w:val="left"/>
      <w:pPr>
        <w:ind w:left="199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5" w15:restartNumberingAfterBreak="0">
    <w:nsid w:val="5AEC67F3"/>
    <w:multiLevelType w:val="hybridMultilevel"/>
    <w:tmpl w:val="10B082BC"/>
    <w:lvl w:ilvl="0" w:tplc="7D2CA950">
      <w:numFmt w:val="bullet"/>
      <w:lvlText w:val="-"/>
      <w:lvlJc w:val="left"/>
      <w:pPr>
        <w:ind w:left="202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6" w15:restartNumberingAfterBreak="0">
    <w:nsid w:val="76E742B8"/>
    <w:multiLevelType w:val="hybridMultilevel"/>
    <w:tmpl w:val="474487D8"/>
    <w:lvl w:ilvl="0" w:tplc="98A6822C">
      <w:numFmt w:val="bullet"/>
      <w:lvlText w:val="-"/>
      <w:lvlJc w:val="left"/>
      <w:pPr>
        <w:ind w:left="205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7" w15:restartNumberingAfterBreak="0">
    <w:nsid w:val="782E529A"/>
    <w:multiLevelType w:val="hybridMultilevel"/>
    <w:tmpl w:val="57A84266"/>
    <w:lvl w:ilvl="0" w:tplc="30C6A9FA">
      <w:numFmt w:val="bullet"/>
      <w:lvlText w:val="-"/>
      <w:lvlJc w:val="left"/>
      <w:pPr>
        <w:ind w:left="199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8" w15:restartNumberingAfterBreak="0">
    <w:nsid w:val="7E903AE6"/>
    <w:multiLevelType w:val="hybridMultilevel"/>
    <w:tmpl w:val="355C8D82"/>
    <w:lvl w:ilvl="0" w:tplc="3E8AAD0C">
      <w:numFmt w:val="bullet"/>
      <w:lvlText w:val="-"/>
      <w:lvlJc w:val="left"/>
      <w:pPr>
        <w:ind w:left="208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0FA"/>
    <w:rsid w:val="00013CD6"/>
    <w:rsid w:val="00023B09"/>
    <w:rsid w:val="00027F27"/>
    <w:rsid w:val="0005238C"/>
    <w:rsid w:val="00052FC5"/>
    <w:rsid w:val="00071802"/>
    <w:rsid w:val="000C0DB0"/>
    <w:rsid w:val="000C3322"/>
    <w:rsid w:val="000C73C7"/>
    <w:rsid w:val="000D4994"/>
    <w:rsid w:val="000D4AE1"/>
    <w:rsid w:val="00121535"/>
    <w:rsid w:val="00126911"/>
    <w:rsid w:val="001329BC"/>
    <w:rsid w:val="001435F6"/>
    <w:rsid w:val="00144D38"/>
    <w:rsid w:val="00151D16"/>
    <w:rsid w:val="0015770E"/>
    <w:rsid w:val="00167121"/>
    <w:rsid w:val="00180626"/>
    <w:rsid w:val="00185328"/>
    <w:rsid w:val="001972A7"/>
    <w:rsid w:val="001A2F8E"/>
    <w:rsid w:val="001B5026"/>
    <w:rsid w:val="001C35B2"/>
    <w:rsid w:val="001D47C3"/>
    <w:rsid w:val="001E3E2D"/>
    <w:rsid w:val="001F6BF3"/>
    <w:rsid w:val="0021121F"/>
    <w:rsid w:val="00211E82"/>
    <w:rsid w:val="00241174"/>
    <w:rsid w:val="00242E79"/>
    <w:rsid w:val="00243D47"/>
    <w:rsid w:val="00250E69"/>
    <w:rsid w:val="002A1819"/>
    <w:rsid w:val="002C18A5"/>
    <w:rsid w:val="002D4BFF"/>
    <w:rsid w:val="002E5A0F"/>
    <w:rsid w:val="002E68FA"/>
    <w:rsid w:val="002F3E60"/>
    <w:rsid w:val="002F4A3A"/>
    <w:rsid w:val="00305133"/>
    <w:rsid w:val="00312094"/>
    <w:rsid w:val="00312CA6"/>
    <w:rsid w:val="0033047A"/>
    <w:rsid w:val="00333B8D"/>
    <w:rsid w:val="00334212"/>
    <w:rsid w:val="00352725"/>
    <w:rsid w:val="0036073D"/>
    <w:rsid w:val="00383CB7"/>
    <w:rsid w:val="003A3E29"/>
    <w:rsid w:val="003C7B92"/>
    <w:rsid w:val="003E1EC8"/>
    <w:rsid w:val="003E6935"/>
    <w:rsid w:val="003F6789"/>
    <w:rsid w:val="003F721A"/>
    <w:rsid w:val="00413673"/>
    <w:rsid w:val="00417B07"/>
    <w:rsid w:val="0042464A"/>
    <w:rsid w:val="00425A10"/>
    <w:rsid w:val="004260F0"/>
    <w:rsid w:val="00433430"/>
    <w:rsid w:val="00473274"/>
    <w:rsid w:val="004A235A"/>
    <w:rsid w:val="004C7FDC"/>
    <w:rsid w:val="004F0D82"/>
    <w:rsid w:val="004F39E9"/>
    <w:rsid w:val="004F4373"/>
    <w:rsid w:val="005201F6"/>
    <w:rsid w:val="005303D6"/>
    <w:rsid w:val="00536271"/>
    <w:rsid w:val="00541852"/>
    <w:rsid w:val="00552C70"/>
    <w:rsid w:val="00555643"/>
    <w:rsid w:val="00557687"/>
    <w:rsid w:val="0056357F"/>
    <w:rsid w:val="00566205"/>
    <w:rsid w:val="00571CF5"/>
    <w:rsid w:val="00576EA7"/>
    <w:rsid w:val="00591180"/>
    <w:rsid w:val="00592D5E"/>
    <w:rsid w:val="005A3BCB"/>
    <w:rsid w:val="005B7A47"/>
    <w:rsid w:val="005F3C20"/>
    <w:rsid w:val="005F6CCC"/>
    <w:rsid w:val="00620528"/>
    <w:rsid w:val="00644213"/>
    <w:rsid w:val="00647A5F"/>
    <w:rsid w:val="006561CB"/>
    <w:rsid w:val="00660820"/>
    <w:rsid w:val="00662E1C"/>
    <w:rsid w:val="00671734"/>
    <w:rsid w:val="00675BEC"/>
    <w:rsid w:val="0068107A"/>
    <w:rsid w:val="0069062C"/>
    <w:rsid w:val="0069556C"/>
    <w:rsid w:val="00696A6F"/>
    <w:rsid w:val="00697DF5"/>
    <w:rsid w:val="006E381A"/>
    <w:rsid w:val="006E78E3"/>
    <w:rsid w:val="00707A59"/>
    <w:rsid w:val="00716DA4"/>
    <w:rsid w:val="00725325"/>
    <w:rsid w:val="00765281"/>
    <w:rsid w:val="0076619C"/>
    <w:rsid w:val="007668C2"/>
    <w:rsid w:val="0076716B"/>
    <w:rsid w:val="00784513"/>
    <w:rsid w:val="00787846"/>
    <w:rsid w:val="007937E4"/>
    <w:rsid w:val="007A28B8"/>
    <w:rsid w:val="007D76C5"/>
    <w:rsid w:val="007E1DE9"/>
    <w:rsid w:val="007F24AF"/>
    <w:rsid w:val="007F261F"/>
    <w:rsid w:val="008002CD"/>
    <w:rsid w:val="00803DC2"/>
    <w:rsid w:val="00804299"/>
    <w:rsid w:val="00804D3D"/>
    <w:rsid w:val="0081782A"/>
    <w:rsid w:val="00835779"/>
    <w:rsid w:val="00864A1F"/>
    <w:rsid w:val="008653C4"/>
    <w:rsid w:val="008834A0"/>
    <w:rsid w:val="00893AEE"/>
    <w:rsid w:val="00895D30"/>
    <w:rsid w:val="008A0AF2"/>
    <w:rsid w:val="0090115D"/>
    <w:rsid w:val="009025DA"/>
    <w:rsid w:val="00921053"/>
    <w:rsid w:val="00927732"/>
    <w:rsid w:val="00930DA8"/>
    <w:rsid w:val="00943A1A"/>
    <w:rsid w:val="0096471F"/>
    <w:rsid w:val="00970327"/>
    <w:rsid w:val="00970DE1"/>
    <w:rsid w:val="00971A38"/>
    <w:rsid w:val="00973AF9"/>
    <w:rsid w:val="009A31F3"/>
    <w:rsid w:val="009B124D"/>
    <w:rsid w:val="009B21A0"/>
    <w:rsid w:val="009B34B9"/>
    <w:rsid w:val="009C3BDF"/>
    <w:rsid w:val="009C52FE"/>
    <w:rsid w:val="009D4124"/>
    <w:rsid w:val="009E6645"/>
    <w:rsid w:val="009F15C1"/>
    <w:rsid w:val="00A263EB"/>
    <w:rsid w:val="00A27FCA"/>
    <w:rsid w:val="00A44BCF"/>
    <w:rsid w:val="00A71EC8"/>
    <w:rsid w:val="00A76135"/>
    <w:rsid w:val="00A7784D"/>
    <w:rsid w:val="00A869F6"/>
    <w:rsid w:val="00AA7F10"/>
    <w:rsid w:val="00AB4AB6"/>
    <w:rsid w:val="00AB5C93"/>
    <w:rsid w:val="00AB5E50"/>
    <w:rsid w:val="00AD03BE"/>
    <w:rsid w:val="00AD21DF"/>
    <w:rsid w:val="00AD6C18"/>
    <w:rsid w:val="00AE693D"/>
    <w:rsid w:val="00AE7097"/>
    <w:rsid w:val="00AF4C18"/>
    <w:rsid w:val="00B25958"/>
    <w:rsid w:val="00B32FA7"/>
    <w:rsid w:val="00B36A06"/>
    <w:rsid w:val="00B610FA"/>
    <w:rsid w:val="00B76CBF"/>
    <w:rsid w:val="00B83974"/>
    <w:rsid w:val="00BB5BA5"/>
    <w:rsid w:val="00BB7D52"/>
    <w:rsid w:val="00BC0D5A"/>
    <w:rsid w:val="00BD5D29"/>
    <w:rsid w:val="00BE14C9"/>
    <w:rsid w:val="00BE4446"/>
    <w:rsid w:val="00BF0E6C"/>
    <w:rsid w:val="00C01F5A"/>
    <w:rsid w:val="00C04B3C"/>
    <w:rsid w:val="00C4602B"/>
    <w:rsid w:val="00C51020"/>
    <w:rsid w:val="00C61479"/>
    <w:rsid w:val="00C65127"/>
    <w:rsid w:val="00C677B3"/>
    <w:rsid w:val="00C704F3"/>
    <w:rsid w:val="00C83F75"/>
    <w:rsid w:val="00CB7386"/>
    <w:rsid w:val="00CD1CC5"/>
    <w:rsid w:val="00CD1E6C"/>
    <w:rsid w:val="00CD209E"/>
    <w:rsid w:val="00CD29EA"/>
    <w:rsid w:val="00CD3C1A"/>
    <w:rsid w:val="00CF4CBC"/>
    <w:rsid w:val="00D23CFA"/>
    <w:rsid w:val="00D3531B"/>
    <w:rsid w:val="00D467EF"/>
    <w:rsid w:val="00D57F93"/>
    <w:rsid w:val="00D601A2"/>
    <w:rsid w:val="00D64BF7"/>
    <w:rsid w:val="00D750FF"/>
    <w:rsid w:val="00D84DDB"/>
    <w:rsid w:val="00D862E1"/>
    <w:rsid w:val="00D87826"/>
    <w:rsid w:val="00DB294E"/>
    <w:rsid w:val="00DB60B2"/>
    <w:rsid w:val="00DD509B"/>
    <w:rsid w:val="00DF4D98"/>
    <w:rsid w:val="00E126C9"/>
    <w:rsid w:val="00E3324D"/>
    <w:rsid w:val="00E50914"/>
    <w:rsid w:val="00E535F6"/>
    <w:rsid w:val="00E56EE3"/>
    <w:rsid w:val="00E7018B"/>
    <w:rsid w:val="00E82D5A"/>
    <w:rsid w:val="00E96C15"/>
    <w:rsid w:val="00EC07A5"/>
    <w:rsid w:val="00ED1E33"/>
    <w:rsid w:val="00ED2780"/>
    <w:rsid w:val="00EF1BA3"/>
    <w:rsid w:val="00EF67D5"/>
    <w:rsid w:val="00F13253"/>
    <w:rsid w:val="00F26280"/>
    <w:rsid w:val="00F26C2E"/>
    <w:rsid w:val="00F41443"/>
    <w:rsid w:val="00F600CB"/>
    <w:rsid w:val="00F635E3"/>
    <w:rsid w:val="00F777D4"/>
    <w:rsid w:val="00F84A5C"/>
    <w:rsid w:val="00FB5C02"/>
    <w:rsid w:val="00FC223A"/>
    <w:rsid w:val="00FC34D7"/>
    <w:rsid w:val="00FC4FA3"/>
    <w:rsid w:val="00FD41C0"/>
    <w:rsid w:val="00FF70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EFB53"/>
  <w15:docId w15:val="{F29D6F81-FCBF-438D-A62D-9CDEE1C97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CB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610FA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C7B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C7B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65DC0-EA8E-4BDA-98C2-F6564B362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1392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Vilima Korajca</Company>
  <LinksUpToDate>false</LinksUpToDate>
  <CharactersWithSpaces>9309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Racunovodstvo</dc:creator>
  <cp:lastModifiedBy>Windows korisnik</cp:lastModifiedBy>
  <cp:revision>16</cp:revision>
  <cp:lastPrinted>2020-01-30T06:57:00Z</cp:lastPrinted>
  <dcterms:created xsi:type="dcterms:W3CDTF">2021-01-25T19:10:00Z</dcterms:created>
  <dcterms:modified xsi:type="dcterms:W3CDTF">2021-01-26T17:14:00Z</dcterms:modified>
</cp:coreProperties>
</file>